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F01" w:rsidRDefault="00957F01" w:rsidP="00957F01">
      <w:pPr>
        <w:jc w:val="center"/>
        <w:rPr>
          <w:b/>
          <w:color w:val="FF00FF"/>
        </w:rPr>
      </w:pPr>
    </w:p>
    <w:p w:rsidR="00957F01" w:rsidRDefault="00957F01" w:rsidP="00957F01">
      <w:pPr>
        <w:jc w:val="center"/>
        <w:rPr>
          <w:sz w:val="16"/>
        </w:rPr>
      </w:pPr>
    </w:p>
    <w:p w:rsidR="00957F01" w:rsidRDefault="00957F01" w:rsidP="00957F01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ГОРОДСКОГО ОКРУГА ДОМОДЕДОВО</w:t>
      </w:r>
    </w:p>
    <w:p w:rsidR="00957F01" w:rsidRDefault="00147680" w:rsidP="00957F01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МОСКОВСКОЙ</w:t>
      </w:r>
      <w:r w:rsidR="00957F01">
        <w:rPr>
          <w:b/>
          <w:sz w:val="28"/>
        </w:rPr>
        <w:t xml:space="preserve"> ОБЛАСТИ</w:t>
      </w:r>
    </w:p>
    <w:p w:rsidR="00957F01" w:rsidRDefault="00957F01" w:rsidP="00957F01">
      <w:pPr>
        <w:rPr>
          <w:sz w:val="28"/>
        </w:rPr>
      </w:pPr>
    </w:p>
    <w:p w:rsidR="00957F01" w:rsidRDefault="00957F01" w:rsidP="00957F01">
      <w:pPr>
        <w:jc w:val="both"/>
      </w:pPr>
    </w:p>
    <w:p w:rsidR="00957F01" w:rsidRDefault="00957F01" w:rsidP="00957F01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ПОСТАНОВЛЕНИЕ</w:t>
      </w:r>
    </w:p>
    <w:p w:rsidR="00957F01" w:rsidRDefault="00957F01" w:rsidP="00957F01">
      <w:pPr>
        <w:pStyle w:val="a3"/>
        <w:tabs>
          <w:tab w:val="left" w:pos="708"/>
        </w:tabs>
        <w:spacing w:line="480" w:lineRule="auto"/>
        <w:jc w:val="center"/>
      </w:pPr>
    </w:p>
    <w:p w:rsidR="00957F01" w:rsidRPr="00147680" w:rsidRDefault="00147680" w:rsidP="00957F01">
      <w:pPr>
        <w:pStyle w:val="a3"/>
        <w:tabs>
          <w:tab w:val="left" w:pos="708"/>
        </w:tabs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147680">
        <w:rPr>
          <w:rFonts w:ascii="Times New Roman" w:hAnsi="Times New Roman"/>
          <w:b/>
          <w:sz w:val="28"/>
          <w:szCs w:val="28"/>
        </w:rPr>
        <w:t>от 11.12.2017 № 4166</w:t>
      </w:r>
    </w:p>
    <w:p w:rsidR="00A04437" w:rsidRDefault="00A04437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60960</wp:posOffset>
                </wp:positionV>
                <wp:extent cx="3657600" cy="12192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3FEA" w:rsidRPr="00DA7E56" w:rsidRDefault="00783FEA" w:rsidP="00A04437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DA7E56">
                              <w:rPr>
                                <w:rFonts w:ascii="Times New Roman" w:hAnsi="Times New Roman"/>
                                <w:szCs w:val="24"/>
                              </w:rPr>
                              <w:t>О внесении изменений в муниципальную программу городского округа Домодедово «Безопасность населения городского округа Домодедово на 2017-2021 годы», утвержденную постановлением Администрации городского округа Домодедово от 10.11.2016 № 3542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12.3pt;margin-top:4.8pt;width:4in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" stroked="f">
                <v:textbox>
                  <w:txbxContent>
                    <w:p w:rsidR="00783FEA" w:rsidRPr="00DA7E56" w:rsidRDefault="00783FEA" w:rsidP="00A04437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  <w:r w:rsidRPr="00DA7E56">
                        <w:rPr>
                          <w:rFonts w:ascii="Times New Roman" w:hAnsi="Times New Roman"/>
                          <w:szCs w:val="24"/>
                        </w:rPr>
                        <w:t>О внесении изменений в муниципальную программу городского округа Домодедово «Безопасность населения городского округа Домодедово на 2017-2021 годы», утвержденную постановлением Администрации городского округа Домодедово от 10.11.2016 № 3542</w:t>
                      </w:r>
                    </w:p>
                  </w:txbxContent>
                </v:textbox>
              </v:shape>
            </w:pict>
          </mc:Fallback>
        </mc:AlternateContent>
      </w:r>
    </w:p>
    <w:p w:rsidR="00A04437" w:rsidRDefault="00A04437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A04437" w:rsidRPr="006B0669" w:rsidRDefault="00A04437" w:rsidP="00A04437">
      <w:pPr>
        <w:pStyle w:val="a3"/>
        <w:tabs>
          <w:tab w:val="clear" w:pos="4153"/>
          <w:tab w:val="clear" w:pos="8306"/>
        </w:tabs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A04437" w:rsidRDefault="00A04437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A04437" w:rsidRDefault="00A04437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A04437" w:rsidRDefault="00A04437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A04437" w:rsidRDefault="00A04437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957F01" w:rsidRDefault="00A04437" w:rsidP="004F110C">
      <w:pPr>
        <w:shd w:val="clear" w:color="auto" w:fill="FFFFFF"/>
        <w:spacing w:before="192" w:line="274" w:lineRule="exact"/>
        <w:ind w:left="-1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A04437" w:rsidRPr="00DA7E56" w:rsidRDefault="00A04437" w:rsidP="00A04437">
      <w:pPr>
        <w:ind w:firstLine="709"/>
        <w:jc w:val="both"/>
        <w:rPr>
          <w:rFonts w:ascii="Times New Roman" w:hAnsi="Times New Roman"/>
          <w:szCs w:val="24"/>
        </w:rPr>
      </w:pPr>
      <w:r w:rsidRPr="00DA7E56">
        <w:rPr>
          <w:rFonts w:ascii="Times New Roman" w:hAnsi="Times New Roman" w:hint="eastAsia"/>
          <w:szCs w:val="24"/>
        </w:rPr>
        <w:t>В</w:t>
      </w:r>
      <w:r w:rsidRPr="00DA7E56">
        <w:rPr>
          <w:rFonts w:ascii="Times New Roman" w:hAnsi="Times New Roman"/>
          <w:szCs w:val="24"/>
        </w:rPr>
        <w:t xml:space="preserve"> </w:t>
      </w:r>
      <w:r w:rsidRPr="00DA7E56">
        <w:rPr>
          <w:rFonts w:ascii="Times New Roman" w:hAnsi="Times New Roman" w:hint="eastAsia"/>
          <w:szCs w:val="24"/>
        </w:rPr>
        <w:t>соответствии</w:t>
      </w:r>
      <w:r w:rsidRPr="00DA7E56">
        <w:rPr>
          <w:rFonts w:ascii="Times New Roman" w:hAnsi="Times New Roman"/>
          <w:szCs w:val="24"/>
        </w:rPr>
        <w:t xml:space="preserve"> </w:t>
      </w:r>
      <w:r w:rsidR="00957F01" w:rsidRPr="00DA7E56">
        <w:rPr>
          <w:rFonts w:ascii="Times New Roman" w:hAnsi="Times New Roman"/>
          <w:szCs w:val="24"/>
        </w:rPr>
        <w:t xml:space="preserve">с </w:t>
      </w:r>
      <w:r w:rsidRPr="00DA7E56">
        <w:rPr>
          <w:rFonts w:ascii="Times New Roman" w:hAnsi="Times New Roman"/>
          <w:szCs w:val="24"/>
        </w:rPr>
        <w:t>Б</w:t>
      </w:r>
      <w:r w:rsidRPr="00DA7E56">
        <w:rPr>
          <w:rFonts w:ascii="Times New Roman" w:hAnsi="Times New Roman" w:hint="eastAsia"/>
          <w:szCs w:val="24"/>
        </w:rPr>
        <w:t>юджетным</w:t>
      </w:r>
      <w:r w:rsidRPr="00DA7E56">
        <w:rPr>
          <w:rFonts w:ascii="Times New Roman" w:hAnsi="Times New Roman"/>
          <w:szCs w:val="24"/>
        </w:rPr>
        <w:t xml:space="preserve"> </w:t>
      </w:r>
      <w:r w:rsidRPr="00DA7E56">
        <w:rPr>
          <w:rFonts w:ascii="Times New Roman" w:hAnsi="Times New Roman" w:hint="eastAsia"/>
          <w:szCs w:val="24"/>
        </w:rPr>
        <w:t>кодексом</w:t>
      </w:r>
      <w:r w:rsidRPr="00DA7E56">
        <w:rPr>
          <w:rFonts w:ascii="Times New Roman" w:hAnsi="Times New Roman"/>
          <w:szCs w:val="24"/>
        </w:rPr>
        <w:t xml:space="preserve"> </w:t>
      </w:r>
      <w:r w:rsidRPr="00DA7E56">
        <w:rPr>
          <w:rFonts w:ascii="Times New Roman" w:hAnsi="Times New Roman" w:hint="eastAsia"/>
          <w:szCs w:val="24"/>
        </w:rPr>
        <w:t>Российской</w:t>
      </w:r>
      <w:r w:rsidRPr="00DA7E56">
        <w:rPr>
          <w:rFonts w:ascii="Times New Roman" w:hAnsi="Times New Roman"/>
          <w:szCs w:val="24"/>
        </w:rPr>
        <w:t xml:space="preserve"> </w:t>
      </w:r>
      <w:r w:rsidRPr="00DA7E56">
        <w:rPr>
          <w:rFonts w:ascii="Times New Roman" w:hAnsi="Times New Roman" w:hint="eastAsia"/>
          <w:szCs w:val="24"/>
        </w:rPr>
        <w:t>Федерации</w:t>
      </w:r>
      <w:r w:rsidRPr="00DA7E56">
        <w:rPr>
          <w:rFonts w:ascii="Times New Roman" w:hAnsi="Times New Roman"/>
          <w:szCs w:val="24"/>
        </w:rPr>
        <w:t xml:space="preserve">, </w:t>
      </w:r>
      <w:r w:rsidR="00957F01" w:rsidRPr="00DA7E56">
        <w:rPr>
          <w:rFonts w:ascii="Times New Roman" w:hAnsi="Times New Roman"/>
          <w:szCs w:val="24"/>
        </w:rPr>
        <w:t>п</w:t>
      </w:r>
      <w:r w:rsidRPr="00DA7E56">
        <w:rPr>
          <w:rFonts w:ascii="Times New Roman" w:hAnsi="Times New Roman" w:hint="eastAsia"/>
          <w:szCs w:val="24"/>
        </w:rPr>
        <w:t>остановлением</w:t>
      </w:r>
      <w:r w:rsidRPr="00DA7E56">
        <w:rPr>
          <w:rFonts w:ascii="Times New Roman" w:hAnsi="Times New Roman"/>
          <w:szCs w:val="24"/>
        </w:rPr>
        <w:t xml:space="preserve"> </w:t>
      </w:r>
      <w:r w:rsidRPr="00DA7E56">
        <w:rPr>
          <w:rFonts w:ascii="Times New Roman" w:hAnsi="Times New Roman" w:hint="eastAsia"/>
          <w:szCs w:val="24"/>
        </w:rPr>
        <w:t>Администрации</w:t>
      </w:r>
      <w:r w:rsidRPr="00DA7E56">
        <w:rPr>
          <w:rFonts w:ascii="Times New Roman" w:hAnsi="Times New Roman"/>
          <w:szCs w:val="24"/>
        </w:rPr>
        <w:t xml:space="preserve"> </w:t>
      </w:r>
      <w:r w:rsidRPr="00DA7E56">
        <w:rPr>
          <w:rFonts w:ascii="Times New Roman" w:hAnsi="Times New Roman" w:hint="eastAsia"/>
          <w:szCs w:val="24"/>
        </w:rPr>
        <w:t>городского</w:t>
      </w:r>
      <w:r w:rsidRPr="00DA7E56">
        <w:rPr>
          <w:rFonts w:ascii="Times New Roman" w:hAnsi="Times New Roman"/>
          <w:szCs w:val="24"/>
        </w:rPr>
        <w:t xml:space="preserve"> </w:t>
      </w:r>
      <w:r w:rsidRPr="00DA7E56">
        <w:rPr>
          <w:rFonts w:ascii="Times New Roman" w:hAnsi="Times New Roman" w:hint="eastAsia"/>
          <w:szCs w:val="24"/>
        </w:rPr>
        <w:t>округа</w:t>
      </w:r>
      <w:r w:rsidRPr="00DA7E56">
        <w:rPr>
          <w:rFonts w:ascii="Times New Roman" w:hAnsi="Times New Roman"/>
          <w:szCs w:val="24"/>
        </w:rPr>
        <w:t xml:space="preserve"> </w:t>
      </w:r>
      <w:r w:rsidRPr="00DA7E56">
        <w:rPr>
          <w:rFonts w:ascii="Times New Roman" w:hAnsi="Times New Roman" w:hint="eastAsia"/>
          <w:szCs w:val="24"/>
        </w:rPr>
        <w:t>Домодедово</w:t>
      </w:r>
      <w:r w:rsidRPr="00DA7E56">
        <w:rPr>
          <w:rFonts w:ascii="Times New Roman" w:hAnsi="Times New Roman"/>
          <w:szCs w:val="24"/>
        </w:rPr>
        <w:t xml:space="preserve"> </w:t>
      </w:r>
      <w:r w:rsidRPr="00DA7E56">
        <w:rPr>
          <w:rFonts w:ascii="Times New Roman" w:hAnsi="Times New Roman" w:hint="eastAsia"/>
          <w:szCs w:val="24"/>
        </w:rPr>
        <w:t>от</w:t>
      </w:r>
      <w:r w:rsidRPr="00DA7E56">
        <w:rPr>
          <w:rFonts w:ascii="Times New Roman" w:hAnsi="Times New Roman"/>
          <w:szCs w:val="24"/>
        </w:rPr>
        <w:t xml:space="preserve"> 30.09.2015</w:t>
      </w:r>
      <w:r w:rsidR="00957F01" w:rsidRPr="00DA7E56">
        <w:rPr>
          <w:rFonts w:ascii="Times New Roman" w:hAnsi="Times New Roman"/>
          <w:szCs w:val="24"/>
        </w:rPr>
        <w:t xml:space="preserve">  </w:t>
      </w:r>
      <w:r w:rsidRPr="00DA7E56">
        <w:rPr>
          <w:rFonts w:ascii="Times New Roman" w:hAnsi="Times New Roman" w:hint="eastAsia"/>
          <w:szCs w:val="24"/>
        </w:rPr>
        <w:t>№</w:t>
      </w:r>
      <w:r w:rsidRPr="00DA7E56">
        <w:rPr>
          <w:rFonts w:ascii="Times New Roman" w:hAnsi="Times New Roman"/>
          <w:szCs w:val="24"/>
        </w:rPr>
        <w:t xml:space="preserve"> 1955 «</w:t>
      </w:r>
      <w:r w:rsidRPr="00DA7E56">
        <w:rPr>
          <w:rFonts w:ascii="Times New Roman" w:hAnsi="Times New Roman" w:hint="eastAsia"/>
          <w:szCs w:val="24"/>
        </w:rPr>
        <w:t>О</w:t>
      </w:r>
      <w:r w:rsidRPr="00DA7E56">
        <w:rPr>
          <w:rFonts w:ascii="Times New Roman" w:hAnsi="Times New Roman"/>
          <w:szCs w:val="24"/>
        </w:rPr>
        <w:t xml:space="preserve"> </w:t>
      </w:r>
      <w:r w:rsidRPr="00DA7E56">
        <w:rPr>
          <w:rFonts w:ascii="Times New Roman" w:hAnsi="Times New Roman" w:hint="eastAsia"/>
          <w:szCs w:val="24"/>
        </w:rPr>
        <w:t>порядке</w:t>
      </w:r>
      <w:r w:rsidRPr="00DA7E56">
        <w:rPr>
          <w:rFonts w:ascii="Times New Roman" w:hAnsi="Times New Roman"/>
          <w:szCs w:val="24"/>
        </w:rPr>
        <w:t xml:space="preserve"> </w:t>
      </w:r>
      <w:r w:rsidRPr="00DA7E56">
        <w:rPr>
          <w:rFonts w:ascii="Times New Roman" w:hAnsi="Times New Roman" w:hint="eastAsia"/>
          <w:szCs w:val="24"/>
        </w:rPr>
        <w:t>разработки</w:t>
      </w:r>
      <w:r w:rsidRPr="00DA7E56">
        <w:rPr>
          <w:rFonts w:ascii="Times New Roman" w:hAnsi="Times New Roman"/>
          <w:szCs w:val="24"/>
        </w:rPr>
        <w:t xml:space="preserve"> </w:t>
      </w:r>
      <w:r w:rsidRPr="00DA7E56">
        <w:rPr>
          <w:rFonts w:ascii="Times New Roman" w:hAnsi="Times New Roman" w:hint="eastAsia"/>
          <w:szCs w:val="24"/>
        </w:rPr>
        <w:t>и</w:t>
      </w:r>
      <w:r w:rsidRPr="00DA7E56">
        <w:rPr>
          <w:rFonts w:ascii="Times New Roman" w:hAnsi="Times New Roman"/>
          <w:szCs w:val="24"/>
        </w:rPr>
        <w:t xml:space="preserve"> </w:t>
      </w:r>
      <w:r w:rsidRPr="00DA7E56">
        <w:rPr>
          <w:rFonts w:ascii="Times New Roman" w:hAnsi="Times New Roman" w:hint="eastAsia"/>
          <w:szCs w:val="24"/>
        </w:rPr>
        <w:t>реализации</w:t>
      </w:r>
      <w:r w:rsidRPr="00DA7E56">
        <w:rPr>
          <w:rFonts w:ascii="Times New Roman" w:hAnsi="Times New Roman"/>
          <w:szCs w:val="24"/>
        </w:rPr>
        <w:t xml:space="preserve"> </w:t>
      </w:r>
      <w:r w:rsidRPr="00DA7E56">
        <w:rPr>
          <w:rFonts w:ascii="Times New Roman" w:hAnsi="Times New Roman" w:hint="eastAsia"/>
          <w:szCs w:val="24"/>
        </w:rPr>
        <w:t>муниципальных</w:t>
      </w:r>
      <w:r w:rsidRPr="00DA7E56">
        <w:rPr>
          <w:rFonts w:ascii="Times New Roman" w:hAnsi="Times New Roman"/>
          <w:szCs w:val="24"/>
        </w:rPr>
        <w:t xml:space="preserve"> </w:t>
      </w:r>
      <w:r w:rsidRPr="00DA7E56">
        <w:rPr>
          <w:rFonts w:ascii="Times New Roman" w:hAnsi="Times New Roman" w:hint="eastAsia"/>
          <w:szCs w:val="24"/>
        </w:rPr>
        <w:t>программ</w:t>
      </w:r>
      <w:r w:rsidRPr="00DA7E56">
        <w:rPr>
          <w:rFonts w:ascii="Times New Roman" w:hAnsi="Times New Roman"/>
          <w:szCs w:val="24"/>
        </w:rPr>
        <w:t xml:space="preserve"> </w:t>
      </w:r>
      <w:r w:rsidRPr="00DA7E56">
        <w:rPr>
          <w:rFonts w:ascii="Times New Roman" w:hAnsi="Times New Roman" w:hint="eastAsia"/>
          <w:szCs w:val="24"/>
        </w:rPr>
        <w:t>городского</w:t>
      </w:r>
      <w:r w:rsidRPr="00DA7E56">
        <w:rPr>
          <w:rFonts w:ascii="Times New Roman" w:hAnsi="Times New Roman"/>
          <w:szCs w:val="24"/>
        </w:rPr>
        <w:t xml:space="preserve"> </w:t>
      </w:r>
      <w:r w:rsidRPr="00DA7E56">
        <w:rPr>
          <w:rFonts w:ascii="Times New Roman" w:hAnsi="Times New Roman" w:hint="eastAsia"/>
          <w:szCs w:val="24"/>
        </w:rPr>
        <w:t>округа</w:t>
      </w:r>
      <w:r w:rsidRPr="00DA7E56">
        <w:rPr>
          <w:rFonts w:ascii="Times New Roman" w:hAnsi="Times New Roman"/>
          <w:szCs w:val="24"/>
        </w:rPr>
        <w:t xml:space="preserve"> </w:t>
      </w:r>
      <w:r w:rsidRPr="00DA7E56">
        <w:rPr>
          <w:rFonts w:ascii="Times New Roman" w:hAnsi="Times New Roman" w:hint="eastAsia"/>
          <w:szCs w:val="24"/>
        </w:rPr>
        <w:t>Домодедово</w:t>
      </w:r>
      <w:r w:rsidRPr="00DA7E56">
        <w:rPr>
          <w:rFonts w:ascii="Times New Roman" w:hAnsi="Times New Roman"/>
          <w:szCs w:val="24"/>
        </w:rPr>
        <w:t xml:space="preserve"> </w:t>
      </w:r>
      <w:r w:rsidRPr="00DA7E56">
        <w:rPr>
          <w:rFonts w:ascii="Times New Roman" w:hAnsi="Times New Roman" w:hint="eastAsia"/>
          <w:szCs w:val="24"/>
        </w:rPr>
        <w:t>Московской</w:t>
      </w:r>
      <w:r w:rsidRPr="00DA7E56">
        <w:rPr>
          <w:rFonts w:ascii="Times New Roman" w:hAnsi="Times New Roman"/>
          <w:szCs w:val="24"/>
        </w:rPr>
        <w:t xml:space="preserve"> </w:t>
      </w:r>
      <w:r w:rsidRPr="00DA7E56">
        <w:rPr>
          <w:rFonts w:ascii="Times New Roman" w:hAnsi="Times New Roman" w:hint="eastAsia"/>
          <w:szCs w:val="24"/>
        </w:rPr>
        <w:t>области»</w:t>
      </w:r>
      <w:r w:rsidRPr="00DA7E56">
        <w:rPr>
          <w:rFonts w:ascii="Times New Roman" w:hAnsi="Times New Roman"/>
          <w:szCs w:val="24"/>
        </w:rPr>
        <w:t>,</w:t>
      </w:r>
    </w:p>
    <w:p w:rsidR="00A04437" w:rsidRDefault="00A04437" w:rsidP="00A04437">
      <w:pPr>
        <w:ind w:firstLine="709"/>
        <w:jc w:val="both"/>
        <w:rPr>
          <w:rFonts w:asciiTheme="minorHAnsi" w:hAnsiTheme="minorHAnsi"/>
          <w:b/>
          <w:sz w:val="28"/>
          <w:szCs w:val="28"/>
        </w:rPr>
      </w:pPr>
    </w:p>
    <w:p w:rsidR="00A04437" w:rsidRPr="009B7C08" w:rsidRDefault="00A04437" w:rsidP="00A04437">
      <w:pPr>
        <w:jc w:val="center"/>
        <w:rPr>
          <w:sz w:val="26"/>
          <w:szCs w:val="26"/>
        </w:rPr>
      </w:pPr>
      <w:proofErr w:type="gramStart"/>
      <w:r w:rsidRPr="009B7C08">
        <w:rPr>
          <w:b/>
          <w:sz w:val="26"/>
          <w:szCs w:val="26"/>
        </w:rPr>
        <w:t>П</w:t>
      </w:r>
      <w:proofErr w:type="gramEnd"/>
      <w:r w:rsidRPr="009B7C08">
        <w:rPr>
          <w:b/>
          <w:sz w:val="26"/>
          <w:szCs w:val="26"/>
        </w:rPr>
        <w:t xml:space="preserve"> О С Т А Н О В Л Я Ю</w:t>
      </w:r>
      <w:r w:rsidRPr="009B7C08">
        <w:rPr>
          <w:sz w:val="26"/>
          <w:szCs w:val="26"/>
        </w:rPr>
        <w:t>:</w:t>
      </w:r>
    </w:p>
    <w:p w:rsidR="00A04437" w:rsidRPr="005C3D02" w:rsidRDefault="00A04437" w:rsidP="00A04437">
      <w:pPr>
        <w:jc w:val="center"/>
        <w:rPr>
          <w:rFonts w:asciiTheme="minorHAnsi" w:hAnsiTheme="minorHAnsi"/>
          <w:szCs w:val="24"/>
        </w:rPr>
      </w:pPr>
    </w:p>
    <w:p w:rsidR="00A04437" w:rsidRPr="00DA7E56" w:rsidRDefault="00A04437" w:rsidP="00462302">
      <w:pPr>
        <w:ind w:firstLine="709"/>
        <w:jc w:val="both"/>
        <w:rPr>
          <w:rFonts w:ascii="Times New Roman" w:hAnsi="Times New Roman"/>
          <w:szCs w:val="24"/>
        </w:rPr>
      </w:pPr>
      <w:r w:rsidRPr="00DA7E56">
        <w:rPr>
          <w:rFonts w:ascii="Times New Roman" w:hAnsi="Times New Roman"/>
          <w:szCs w:val="24"/>
        </w:rPr>
        <w:t xml:space="preserve">1. Внести в муниципальную программу городского округа Домодедово «Безопасность населения городского округа Домодедово на 2017-2021 годы», утвержденную постановлением Администрации городского округа Домодедово от </w:t>
      </w:r>
      <w:r w:rsidR="00462302" w:rsidRPr="00DA7E56">
        <w:rPr>
          <w:rFonts w:ascii="Times New Roman" w:hAnsi="Times New Roman"/>
          <w:szCs w:val="24"/>
        </w:rPr>
        <w:t xml:space="preserve"> 10.11.2016 № 3542 </w:t>
      </w:r>
      <w:r w:rsidRPr="00DA7E56">
        <w:rPr>
          <w:rFonts w:ascii="Times New Roman" w:hAnsi="Times New Roman"/>
          <w:szCs w:val="24"/>
        </w:rPr>
        <w:t>(далее - Программа), следующие изменения:</w:t>
      </w:r>
    </w:p>
    <w:p w:rsidR="00A04437" w:rsidRPr="00DA7E56" w:rsidRDefault="00A04437" w:rsidP="00A04437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 w:rsidRPr="00DA7E56">
        <w:rPr>
          <w:rFonts w:ascii="Times New Roman" w:hAnsi="Times New Roman"/>
          <w:szCs w:val="24"/>
        </w:rPr>
        <w:t>1.1. Строку Паспорта Программы «</w:t>
      </w:r>
      <w:r w:rsidR="005C3D02" w:rsidRPr="00DA7E56">
        <w:rPr>
          <w:rFonts w:ascii="Times New Roman" w:hAnsi="Times New Roman"/>
          <w:szCs w:val="24"/>
        </w:rPr>
        <w:t>Планируемые результаты реализации  муниципальной программы</w:t>
      </w:r>
      <w:proofErr w:type="gramStart"/>
      <w:r w:rsidRPr="00DA7E56">
        <w:rPr>
          <w:rFonts w:ascii="Times New Roman" w:hAnsi="Times New Roman"/>
          <w:szCs w:val="24"/>
        </w:rPr>
        <w:t>:»</w:t>
      </w:r>
      <w:proofErr w:type="gramEnd"/>
      <w:r w:rsidRPr="00DA7E56">
        <w:rPr>
          <w:rFonts w:ascii="Times New Roman" w:hAnsi="Times New Roman"/>
          <w:szCs w:val="24"/>
        </w:rPr>
        <w:t xml:space="preserve"> изложить в следующей редакции:</w:t>
      </w:r>
    </w:p>
    <w:p w:rsidR="00A04437" w:rsidRPr="00DA7E56" w:rsidRDefault="00A04437" w:rsidP="00A04437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Cs w:val="24"/>
        </w:rPr>
      </w:pPr>
      <w:r w:rsidRPr="00DA7E56">
        <w:rPr>
          <w:rFonts w:ascii="Times New Roman" w:hAnsi="Times New Roman"/>
          <w:szCs w:val="24"/>
        </w:rPr>
        <w:t>«</w:t>
      </w:r>
    </w:p>
    <w:tbl>
      <w:tblPr>
        <w:tblW w:w="9937" w:type="dxa"/>
        <w:tblInd w:w="93" w:type="dxa"/>
        <w:tblLook w:val="04A0" w:firstRow="1" w:lastRow="0" w:firstColumn="1" w:lastColumn="0" w:noHBand="0" w:noVBand="1"/>
      </w:tblPr>
      <w:tblGrid>
        <w:gridCol w:w="3984"/>
        <w:gridCol w:w="1275"/>
        <w:gridCol w:w="1276"/>
        <w:gridCol w:w="1134"/>
        <w:gridCol w:w="1134"/>
        <w:gridCol w:w="1134"/>
      </w:tblGrid>
      <w:tr w:rsidR="005C3D02" w:rsidRPr="005C3D02" w:rsidTr="005C3D02">
        <w:trPr>
          <w:trHeight w:val="334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02" w:rsidRPr="005C3D02" w:rsidRDefault="005C3D02" w:rsidP="005C3D02">
            <w:pPr>
              <w:rPr>
                <w:rFonts w:ascii="Times New Roman" w:hAnsi="Times New Roman"/>
                <w:sz w:val="16"/>
                <w:szCs w:val="16"/>
              </w:rPr>
            </w:pPr>
            <w:r w:rsidRPr="005C3D02">
              <w:rPr>
                <w:rFonts w:ascii="Times New Roman" w:hAnsi="Times New Roman"/>
                <w:sz w:val="16"/>
                <w:szCs w:val="16"/>
              </w:rPr>
              <w:t>Планируемые результаты реализации  муниципальной программы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C3D02" w:rsidRPr="005C3D02" w:rsidRDefault="005C3D02" w:rsidP="005C3D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3D02">
              <w:rPr>
                <w:rFonts w:ascii="Times New Roman" w:hAnsi="Times New Roman"/>
                <w:sz w:val="16"/>
                <w:szCs w:val="16"/>
              </w:rPr>
              <w:t>Очередной финансовый год, 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02" w:rsidRPr="005C3D02" w:rsidRDefault="005C3D02" w:rsidP="005C3D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3D02">
              <w:rPr>
                <w:rFonts w:ascii="Times New Roman" w:hAnsi="Times New Roman"/>
                <w:sz w:val="16"/>
                <w:szCs w:val="16"/>
              </w:rPr>
              <w:t>1-й год планового периода 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02" w:rsidRPr="005C3D02" w:rsidRDefault="005C3D02" w:rsidP="005C3D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3D02">
              <w:rPr>
                <w:rFonts w:ascii="Times New Roman" w:hAnsi="Times New Roman"/>
                <w:sz w:val="16"/>
                <w:szCs w:val="16"/>
              </w:rPr>
              <w:t>2-й год планового периода 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02" w:rsidRPr="005C3D02" w:rsidRDefault="005C3D02" w:rsidP="005C3D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3D02">
              <w:rPr>
                <w:rFonts w:ascii="Times New Roman" w:hAnsi="Times New Roman"/>
                <w:sz w:val="16"/>
                <w:szCs w:val="16"/>
              </w:rPr>
              <w:t>3-й год планового периода 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02" w:rsidRPr="005C3D02" w:rsidRDefault="005C3D02" w:rsidP="005C3D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3D02">
              <w:rPr>
                <w:rFonts w:ascii="Times New Roman" w:hAnsi="Times New Roman"/>
                <w:sz w:val="16"/>
                <w:szCs w:val="16"/>
              </w:rPr>
              <w:t>4-й год планового периода 2021</w:t>
            </w:r>
          </w:p>
        </w:tc>
      </w:tr>
      <w:tr w:rsidR="005C3D02" w:rsidRPr="005C3D02" w:rsidTr="005C3D02">
        <w:trPr>
          <w:trHeight w:val="94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D02" w:rsidRPr="005C3D02" w:rsidRDefault="005C3D02" w:rsidP="003156A4">
            <w:pPr>
              <w:rPr>
                <w:rFonts w:ascii="Times New Roman" w:hAnsi="Times New Roman"/>
                <w:sz w:val="16"/>
                <w:szCs w:val="16"/>
              </w:rPr>
            </w:pPr>
            <w:r w:rsidRPr="005C3D02">
              <w:rPr>
                <w:rFonts w:ascii="Times New Roman" w:hAnsi="Times New Roman"/>
                <w:sz w:val="16"/>
                <w:szCs w:val="16"/>
              </w:rPr>
              <w:t>Увеличение отношения степени готовности личного состава формирований (служб) к реагированию и организации проведения аварийно-спасательных и других неотложных работ  к нормативной степени готовности, 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D02" w:rsidRPr="005C3D02" w:rsidRDefault="005C3D02" w:rsidP="005C3D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3D02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D02" w:rsidRPr="005C3D02" w:rsidRDefault="005C3D02" w:rsidP="005C3D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3D02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D02" w:rsidRPr="005C3D02" w:rsidRDefault="005C3D02" w:rsidP="005C3D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3D02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D02" w:rsidRPr="005C3D02" w:rsidRDefault="005C3D02" w:rsidP="005C3D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3D02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D02" w:rsidRPr="005C3D02" w:rsidRDefault="005C3D02" w:rsidP="005C3D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3D02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</w:tr>
      <w:tr w:rsidR="005C3D02" w:rsidRPr="005C3D02" w:rsidTr="005C3D02">
        <w:trPr>
          <w:trHeight w:val="84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D02" w:rsidRPr="005C3D02" w:rsidRDefault="005C3D02" w:rsidP="003156A4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5C3D02">
              <w:rPr>
                <w:rFonts w:ascii="Times New Roman" w:hAnsi="Times New Roman"/>
                <w:sz w:val="16"/>
                <w:szCs w:val="16"/>
              </w:rPr>
              <w:t>Снижение количества утонувших и травмированных на водных объектах, расположенных на территории городского округа Домодедово  по сравнению с показателями 2014 года, %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D02" w:rsidRPr="005C3D02" w:rsidRDefault="005C3D02" w:rsidP="005C3D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3D02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D02" w:rsidRPr="005C3D02" w:rsidRDefault="005C3D02" w:rsidP="005C3D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3D02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D02" w:rsidRPr="005C3D02" w:rsidRDefault="005C3D02" w:rsidP="005C3D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3D02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D02" w:rsidRPr="005C3D02" w:rsidRDefault="005C3D02" w:rsidP="005C3D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3D02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D02" w:rsidRPr="005C3D02" w:rsidRDefault="005C3D02" w:rsidP="005C3D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3D02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</w:tr>
      <w:tr w:rsidR="005C3D02" w:rsidRPr="005C3D02" w:rsidTr="005C3D02">
        <w:trPr>
          <w:trHeight w:val="70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D02" w:rsidRPr="005C3D02" w:rsidRDefault="005C3D02" w:rsidP="003156A4">
            <w:pPr>
              <w:rPr>
                <w:rFonts w:ascii="Times New Roman" w:hAnsi="Times New Roman"/>
                <w:sz w:val="16"/>
                <w:szCs w:val="16"/>
              </w:rPr>
            </w:pPr>
            <w:r w:rsidRPr="005C3D02">
              <w:rPr>
                <w:rFonts w:ascii="Times New Roman" w:hAnsi="Times New Roman"/>
                <w:sz w:val="16"/>
                <w:szCs w:val="16"/>
              </w:rPr>
              <w:t>Увеличение процента населения городского округа Домодедово, прежде всего детей, плаванию и приемам спасения на воде, по сравнению с показателем 2014 года, 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D02" w:rsidRPr="005C3D02" w:rsidRDefault="005C3D02" w:rsidP="005C3D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3D02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D02" w:rsidRPr="005C3D02" w:rsidRDefault="005C3D02" w:rsidP="005C3D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3D02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D02" w:rsidRPr="005C3D02" w:rsidRDefault="005C3D02" w:rsidP="005C3D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3D02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D02" w:rsidRPr="005C3D02" w:rsidRDefault="005C3D02" w:rsidP="005C3D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3D02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D02" w:rsidRPr="005C3D02" w:rsidRDefault="005C3D02" w:rsidP="005C3D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3D02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</w:tr>
      <w:tr w:rsidR="005C3D02" w:rsidRPr="005C3D02" w:rsidTr="005C3D02">
        <w:trPr>
          <w:trHeight w:val="79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D02" w:rsidRPr="005C3D02" w:rsidRDefault="005C3D02" w:rsidP="003156A4">
            <w:pPr>
              <w:rPr>
                <w:rFonts w:ascii="Times New Roman" w:hAnsi="Times New Roman"/>
                <w:sz w:val="16"/>
                <w:szCs w:val="16"/>
              </w:rPr>
            </w:pPr>
            <w:r w:rsidRPr="005C3D02">
              <w:rPr>
                <w:rFonts w:ascii="Times New Roman" w:hAnsi="Times New Roman"/>
                <w:sz w:val="16"/>
                <w:szCs w:val="16"/>
              </w:rPr>
              <w:t>Соотношение фактического и нормативного объема накопления резервного фонда  материальных ресурсов городского округа  для ликвидации чрезвычайных ситуаций муниципального характера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D02" w:rsidRPr="005C3D02" w:rsidRDefault="005C3D02" w:rsidP="005C3D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3D02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D02" w:rsidRPr="005C3D02" w:rsidRDefault="005C3D02" w:rsidP="005C3D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3D02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D02" w:rsidRPr="005C3D02" w:rsidRDefault="005C3D02" w:rsidP="005C3D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3D02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D02" w:rsidRPr="005C3D02" w:rsidRDefault="005C3D02" w:rsidP="005C3D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3D02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D02" w:rsidRPr="005C3D02" w:rsidRDefault="005C3D02" w:rsidP="005C3D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3D02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</w:tr>
      <w:tr w:rsidR="005C3D02" w:rsidRPr="005C3D02" w:rsidTr="005C3D02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D02" w:rsidRPr="005C3D02" w:rsidRDefault="005C3D02" w:rsidP="003156A4">
            <w:pPr>
              <w:rPr>
                <w:rFonts w:ascii="Times New Roman" w:hAnsi="Times New Roman"/>
                <w:sz w:val="16"/>
                <w:szCs w:val="16"/>
              </w:rPr>
            </w:pPr>
            <w:r w:rsidRPr="005C3D02">
              <w:rPr>
                <w:rFonts w:ascii="Times New Roman" w:hAnsi="Times New Roman"/>
                <w:sz w:val="16"/>
                <w:szCs w:val="16"/>
              </w:rPr>
              <w:t xml:space="preserve"> Увеличение уровня финансовых ресурсов городского округа для ликвидации ЧС, в том числе последствий террористических актов в расчете на душу населения, руб.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D02" w:rsidRPr="005C3D02" w:rsidRDefault="005C3D02" w:rsidP="005C3D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3D02">
              <w:rPr>
                <w:rFonts w:ascii="Times New Roman" w:hAnsi="Times New Roman"/>
                <w:sz w:val="16"/>
                <w:szCs w:val="16"/>
              </w:rPr>
              <w:t>116,36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D02" w:rsidRPr="005C3D02" w:rsidRDefault="005C3D02" w:rsidP="005C3D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3D02">
              <w:rPr>
                <w:rFonts w:ascii="Times New Roman" w:hAnsi="Times New Roman"/>
                <w:sz w:val="16"/>
                <w:szCs w:val="16"/>
              </w:rPr>
              <w:t>116,36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D02" w:rsidRPr="005C3D02" w:rsidRDefault="005C3D02" w:rsidP="005C3D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3D02">
              <w:rPr>
                <w:rFonts w:ascii="Times New Roman" w:hAnsi="Times New Roman"/>
                <w:sz w:val="16"/>
                <w:szCs w:val="16"/>
              </w:rPr>
              <w:t>148,36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D02" w:rsidRPr="005C3D02" w:rsidRDefault="005C3D02" w:rsidP="005C3D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3D02">
              <w:rPr>
                <w:rFonts w:ascii="Times New Roman" w:hAnsi="Times New Roman"/>
                <w:sz w:val="16"/>
                <w:szCs w:val="16"/>
              </w:rPr>
              <w:t>198,36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D02" w:rsidRPr="005C3D02" w:rsidRDefault="005C3D02" w:rsidP="005C3D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3D02">
              <w:rPr>
                <w:rFonts w:ascii="Times New Roman" w:hAnsi="Times New Roman"/>
                <w:sz w:val="16"/>
                <w:szCs w:val="16"/>
              </w:rPr>
              <w:t>238,36</w:t>
            </w:r>
          </w:p>
        </w:tc>
      </w:tr>
      <w:tr w:rsidR="005C3D02" w:rsidRPr="005C3D02" w:rsidTr="002F5D47">
        <w:trPr>
          <w:trHeight w:val="83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D02" w:rsidRPr="005C3D02" w:rsidRDefault="005C3D02" w:rsidP="003156A4">
            <w:pPr>
              <w:rPr>
                <w:rFonts w:ascii="Times New Roman" w:hAnsi="Times New Roman"/>
                <w:sz w:val="16"/>
                <w:szCs w:val="16"/>
              </w:rPr>
            </w:pPr>
            <w:r w:rsidRPr="005C3D02">
              <w:rPr>
                <w:rFonts w:ascii="Times New Roman" w:hAnsi="Times New Roman"/>
                <w:sz w:val="16"/>
                <w:szCs w:val="16"/>
              </w:rPr>
              <w:t>Увеличение уровня материальных ресурсов городского округа для ликвидации ЧС, в том числе последствий террористических актов в расчете на душу населения, руб.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D02" w:rsidRPr="005C3D02" w:rsidRDefault="005C3D02" w:rsidP="005C3D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3D02">
              <w:rPr>
                <w:rFonts w:ascii="Times New Roman" w:hAnsi="Times New Roman"/>
                <w:sz w:val="16"/>
                <w:szCs w:val="16"/>
              </w:rPr>
              <w:t>79,84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D02" w:rsidRPr="005C3D02" w:rsidRDefault="005C3D02" w:rsidP="005C3D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3D02">
              <w:rPr>
                <w:rFonts w:ascii="Times New Roman" w:hAnsi="Times New Roman"/>
                <w:sz w:val="16"/>
                <w:szCs w:val="16"/>
              </w:rPr>
              <w:t>79,84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D02" w:rsidRPr="005C3D02" w:rsidRDefault="005C3D02" w:rsidP="005C3D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3D02">
              <w:rPr>
                <w:rFonts w:ascii="Times New Roman" w:hAnsi="Times New Roman"/>
                <w:sz w:val="16"/>
                <w:szCs w:val="16"/>
              </w:rPr>
              <w:t>139,84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D02" w:rsidRPr="005C3D02" w:rsidRDefault="005C3D02" w:rsidP="005C3D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3D02">
              <w:rPr>
                <w:rFonts w:ascii="Times New Roman" w:hAnsi="Times New Roman"/>
                <w:sz w:val="16"/>
                <w:szCs w:val="16"/>
              </w:rPr>
              <w:t>189,84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D02" w:rsidRPr="005C3D02" w:rsidRDefault="005C3D02" w:rsidP="005C3D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3D02">
              <w:rPr>
                <w:rFonts w:ascii="Times New Roman" w:hAnsi="Times New Roman"/>
                <w:sz w:val="16"/>
                <w:szCs w:val="16"/>
              </w:rPr>
              <w:t>139,84</w:t>
            </w:r>
          </w:p>
        </w:tc>
      </w:tr>
      <w:tr w:rsidR="005C3D02" w:rsidRPr="005C3D02" w:rsidTr="002F5D47">
        <w:trPr>
          <w:trHeight w:val="56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D02" w:rsidRPr="005C3D02" w:rsidRDefault="005C3D02" w:rsidP="003156A4">
            <w:pPr>
              <w:rPr>
                <w:rFonts w:ascii="Times New Roman" w:hAnsi="Times New Roman"/>
                <w:sz w:val="16"/>
                <w:szCs w:val="16"/>
              </w:rPr>
            </w:pPr>
            <w:r w:rsidRPr="005C3D02">
              <w:rPr>
                <w:rFonts w:ascii="Times New Roman" w:hAnsi="Times New Roman"/>
                <w:sz w:val="16"/>
                <w:szCs w:val="16"/>
              </w:rPr>
              <w:t>Охват населения  городского округа</w:t>
            </w:r>
            <w:r w:rsidR="002F5D4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C3D02">
              <w:rPr>
                <w:rFonts w:ascii="Times New Roman" w:hAnsi="Times New Roman"/>
                <w:sz w:val="16"/>
                <w:szCs w:val="16"/>
              </w:rPr>
              <w:t>центральным оповещением и информированием, 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D02" w:rsidRPr="005C3D02" w:rsidRDefault="005C3D02" w:rsidP="005C3D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3D02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D02" w:rsidRPr="005C3D02" w:rsidRDefault="005C3D02" w:rsidP="005C3D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3D02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D02" w:rsidRPr="005C3D02" w:rsidRDefault="005C3D02" w:rsidP="005C3D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3D02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D02" w:rsidRPr="005C3D02" w:rsidRDefault="005C3D02" w:rsidP="005C3D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3D02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D02" w:rsidRPr="005C3D02" w:rsidRDefault="005C3D02" w:rsidP="005C3D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3D02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</w:tr>
      <w:tr w:rsidR="005C3D02" w:rsidRPr="005C3D02" w:rsidTr="002F5D47">
        <w:trPr>
          <w:trHeight w:val="84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D02" w:rsidRPr="00783FEA" w:rsidRDefault="005C3D02" w:rsidP="003156A4">
            <w:pPr>
              <w:rPr>
                <w:rFonts w:ascii="Times New Roman" w:hAnsi="Times New Roman"/>
                <w:sz w:val="16"/>
                <w:szCs w:val="16"/>
              </w:rPr>
            </w:pPr>
            <w:r w:rsidRPr="00783FEA">
              <w:rPr>
                <w:rFonts w:ascii="Times New Roman" w:hAnsi="Times New Roman"/>
                <w:sz w:val="16"/>
                <w:szCs w:val="16"/>
              </w:rPr>
              <w:lastRenderedPageBreak/>
              <w:t>Сокращение среднего времени совместного реагирования нескольких экстренных оперативных служб на обращения населения по единому номеру "112" на территории городского округа, 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D02" w:rsidRPr="00783FEA" w:rsidRDefault="005C3D02" w:rsidP="005C3D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FEA">
              <w:rPr>
                <w:rFonts w:ascii="Times New Roman" w:hAnsi="Times New Roman"/>
                <w:sz w:val="16"/>
                <w:szCs w:val="16"/>
              </w:rPr>
              <w:t xml:space="preserve">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D02" w:rsidRPr="00783FEA" w:rsidRDefault="003156A4" w:rsidP="005C3D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FEA">
              <w:rPr>
                <w:rFonts w:ascii="Times New Roman" w:hAnsi="Times New Roman"/>
                <w:sz w:val="16"/>
                <w:szCs w:val="16"/>
              </w:rPr>
              <w:t>87,5</w:t>
            </w:r>
            <w:r w:rsidR="005C3D02" w:rsidRPr="00783FE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D02" w:rsidRPr="00783FEA" w:rsidRDefault="005C3D02" w:rsidP="003156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FE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3156A4" w:rsidRPr="00783FEA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D02" w:rsidRPr="00783FEA" w:rsidRDefault="003156A4" w:rsidP="005C3D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FEA">
              <w:rPr>
                <w:rFonts w:ascii="Times New Roman" w:hAnsi="Times New Roman"/>
                <w:sz w:val="16"/>
                <w:szCs w:val="16"/>
              </w:rPr>
              <w:t>82,5</w:t>
            </w:r>
            <w:r w:rsidR="005C3D02" w:rsidRPr="00783FE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D02" w:rsidRPr="00783FEA" w:rsidRDefault="003156A4" w:rsidP="005C3D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FEA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</w:tr>
      <w:tr w:rsidR="005C3D02" w:rsidRPr="005C3D02" w:rsidTr="002F5D47">
        <w:trPr>
          <w:trHeight w:val="8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D02" w:rsidRPr="005C3D02" w:rsidRDefault="005C3D02" w:rsidP="003156A4">
            <w:pPr>
              <w:rPr>
                <w:rFonts w:ascii="Times New Roman" w:hAnsi="Times New Roman"/>
                <w:sz w:val="16"/>
                <w:szCs w:val="16"/>
              </w:rPr>
            </w:pPr>
            <w:r w:rsidRPr="005C3D02">
              <w:rPr>
                <w:rFonts w:ascii="Times New Roman" w:hAnsi="Times New Roman"/>
                <w:sz w:val="16"/>
                <w:szCs w:val="16"/>
              </w:rPr>
              <w:t>Снижение доли погибших и травмированных людей на пожарах,     произошедших  на территории городского округа  по сра</w:t>
            </w:r>
            <w:r w:rsidR="002F5D47">
              <w:rPr>
                <w:rFonts w:ascii="Times New Roman" w:hAnsi="Times New Roman"/>
                <w:sz w:val="16"/>
                <w:szCs w:val="16"/>
              </w:rPr>
              <w:t>вн</w:t>
            </w:r>
            <w:r w:rsidRPr="005C3D02">
              <w:rPr>
                <w:rFonts w:ascii="Times New Roman" w:hAnsi="Times New Roman"/>
                <w:sz w:val="16"/>
                <w:szCs w:val="16"/>
              </w:rPr>
              <w:t>ению с показателем 2012 года, 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D02" w:rsidRPr="005C3D02" w:rsidRDefault="005C3D02" w:rsidP="005C3D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3D02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D02" w:rsidRPr="005C3D02" w:rsidRDefault="005C3D02" w:rsidP="005C3D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3D02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D02" w:rsidRPr="005C3D02" w:rsidRDefault="005C3D02" w:rsidP="005C3D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3D02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D02" w:rsidRPr="005C3D02" w:rsidRDefault="005C3D02" w:rsidP="005C3D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3D02">
              <w:rPr>
                <w:rFonts w:ascii="Times New Roman" w:hAnsi="Times New Roman"/>
                <w:sz w:val="16"/>
                <w:szCs w:val="16"/>
              </w:rPr>
              <w:t>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D02" w:rsidRPr="005C3D02" w:rsidRDefault="005C3D02" w:rsidP="005C3D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3D02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</w:tr>
      <w:tr w:rsidR="005C3D02" w:rsidRPr="005C3D02" w:rsidTr="002F5D47">
        <w:trPr>
          <w:trHeight w:val="83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D02" w:rsidRPr="005C3D02" w:rsidRDefault="005C3D02" w:rsidP="003156A4">
            <w:pPr>
              <w:rPr>
                <w:rFonts w:ascii="Times New Roman" w:hAnsi="Times New Roman"/>
                <w:sz w:val="16"/>
                <w:szCs w:val="16"/>
              </w:rPr>
            </w:pPr>
            <w:r w:rsidRPr="005C3D02">
              <w:rPr>
                <w:rFonts w:ascii="Times New Roman" w:hAnsi="Times New Roman"/>
                <w:sz w:val="16"/>
                <w:szCs w:val="16"/>
              </w:rPr>
              <w:t>Снижение  доли пожаров, произошедших на территории городского округа от общего числа происшествий и ЧС на территории городского округа, по сравнению с показателем 2012 года, 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D02" w:rsidRPr="005C3D02" w:rsidRDefault="005C3D02" w:rsidP="005C3D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3D02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D02" w:rsidRPr="005C3D02" w:rsidRDefault="005C3D02" w:rsidP="005C3D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3D02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D02" w:rsidRPr="005C3D02" w:rsidRDefault="005C3D02" w:rsidP="005C3D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3D02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D02" w:rsidRPr="005C3D02" w:rsidRDefault="005C3D02" w:rsidP="005C3D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3D02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D02" w:rsidRPr="005C3D02" w:rsidRDefault="005C3D02" w:rsidP="005C3D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3D02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</w:tr>
      <w:tr w:rsidR="005C3D02" w:rsidRPr="005C3D02" w:rsidTr="002F5D47">
        <w:trPr>
          <w:trHeight w:val="55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D02" w:rsidRPr="005C3D02" w:rsidRDefault="005C3D02" w:rsidP="003156A4">
            <w:pPr>
              <w:rPr>
                <w:rFonts w:ascii="Times New Roman" w:hAnsi="Times New Roman"/>
                <w:sz w:val="16"/>
                <w:szCs w:val="16"/>
              </w:rPr>
            </w:pPr>
            <w:r w:rsidRPr="005C3D02">
              <w:rPr>
                <w:rFonts w:ascii="Times New Roman" w:hAnsi="Times New Roman"/>
                <w:sz w:val="16"/>
                <w:szCs w:val="16"/>
              </w:rPr>
              <w:t>Уровень обеспеченности имуществом гражданской обороны по сравнению с нормами, 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D02" w:rsidRPr="005C3D02" w:rsidRDefault="005C3D02" w:rsidP="005C3D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3D02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D02" w:rsidRPr="005C3D02" w:rsidRDefault="005C3D02" w:rsidP="005C3D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3D02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D02" w:rsidRPr="005C3D02" w:rsidRDefault="005C3D02" w:rsidP="005C3D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3D02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D02" w:rsidRPr="005C3D02" w:rsidRDefault="005C3D02" w:rsidP="005C3D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3D02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D02" w:rsidRPr="005C3D02" w:rsidRDefault="005C3D02" w:rsidP="005C3D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3D02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</w:tr>
      <w:tr w:rsidR="005C3D02" w:rsidRPr="005C3D02" w:rsidTr="002F5D47">
        <w:trPr>
          <w:trHeight w:val="41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D02" w:rsidRPr="005C3D02" w:rsidRDefault="005C3D02" w:rsidP="003156A4">
            <w:pPr>
              <w:rPr>
                <w:rFonts w:ascii="Times New Roman" w:hAnsi="Times New Roman"/>
                <w:sz w:val="16"/>
                <w:szCs w:val="16"/>
              </w:rPr>
            </w:pPr>
            <w:r w:rsidRPr="005C3D02">
              <w:rPr>
                <w:rFonts w:ascii="Times New Roman" w:hAnsi="Times New Roman"/>
                <w:sz w:val="16"/>
                <w:szCs w:val="16"/>
              </w:rPr>
              <w:t>Увеличение степени готовности ЗС ГО по отношению к имеющемуся фонду ЗС ГО, 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D02" w:rsidRPr="005C3D02" w:rsidRDefault="005C3D02" w:rsidP="005C3D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3D02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D02" w:rsidRPr="005C3D02" w:rsidRDefault="005C3D02" w:rsidP="005C3D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3D02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D02" w:rsidRPr="005C3D02" w:rsidRDefault="005C3D02" w:rsidP="005C3D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3D02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D02" w:rsidRPr="005C3D02" w:rsidRDefault="005C3D02" w:rsidP="005C3D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3D02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D02" w:rsidRPr="005C3D02" w:rsidRDefault="005C3D02" w:rsidP="005C3D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3D02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5C3D02" w:rsidRPr="005C3D02" w:rsidTr="002F5D47">
        <w:trPr>
          <w:trHeight w:val="97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D02" w:rsidRPr="00783FEA" w:rsidRDefault="005C3D02" w:rsidP="003156A4">
            <w:pPr>
              <w:rPr>
                <w:rFonts w:ascii="Times New Roman" w:hAnsi="Times New Roman"/>
                <w:sz w:val="16"/>
                <w:szCs w:val="16"/>
              </w:rPr>
            </w:pPr>
            <w:r w:rsidRPr="00783FEA">
              <w:rPr>
                <w:rFonts w:ascii="Times New Roman" w:hAnsi="Times New Roman"/>
                <w:sz w:val="16"/>
                <w:szCs w:val="16"/>
              </w:rPr>
              <w:t>Процент готовности муниципального образования Московской области к действиям по предназначению при возникновении чрезвычайных ситуациях (происшествиях) природного и техногенного характера, 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D02" w:rsidRPr="00783FEA" w:rsidRDefault="005C3D02" w:rsidP="005C3D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FEA">
              <w:rPr>
                <w:rFonts w:ascii="Times New Roman" w:hAnsi="Times New Roman"/>
                <w:sz w:val="16"/>
                <w:szCs w:val="16"/>
              </w:rPr>
              <w:t> </w:t>
            </w:r>
            <w:r w:rsidR="003156A4" w:rsidRPr="00783FE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D02" w:rsidRPr="00783FEA" w:rsidRDefault="003156A4" w:rsidP="003156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FEA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D02" w:rsidRPr="00783FEA" w:rsidRDefault="003156A4" w:rsidP="003156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FEA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D02" w:rsidRPr="00783FEA" w:rsidRDefault="003156A4" w:rsidP="003156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FEA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D02" w:rsidRPr="00783FEA" w:rsidRDefault="003156A4" w:rsidP="003156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FEA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</w:tr>
      <w:tr w:rsidR="005C3D02" w:rsidRPr="005C3D02" w:rsidTr="002F5D47">
        <w:trPr>
          <w:trHeight w:val="55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D02" w:rsidRPr="00783FEA" w:rsidRDefault="005C3D02" w:rsidP="003156A4">
            <w:pPr>
              <w:rPr>
                <w:rFonts w:ascii="Times New Roman" w:hAnsi="Times New Roman"/>
                <w:sz w:val="16"/>
                <w:szCs w:val="16"/>
              </w:rPr>
            </w:pPr>
            <w:r w:rsidRPr="00783FEA">
              <w:rPr>
                <w:rFonts w:ascii="Times New Roman" w:hAnsi="Times New Roman"/>
                <w:sz w:val="16"/>
                <w:szCs w:val="16"/>
              </w:rPr>
              <w:t xml:space="preserve">Процент исполнения </w:t>
            </w:r>
            <w:r w:rsidR="003156A4" w:rsidRPr="00783FEA">
              <w:rPr>
                <w:rFonts w:ascii="Times New Roman" w:hAnsi="Times New Roman"/>
                <w:sz w:val="16"/>
                <w:szCs w:val="16"/>
              </w:rPr>
              <w:t xml:space="preserve">администрацией муниципального образования </w:t>
            </w:r>
            <w:r w:rsidRPr="00783FEA">
              <w:rPr>
                <w:rFonts w:ascii="Times New Roman" w:hAnsi="Times New Roman"/>
                <w:sz w:val="16"/>
                <w:szCs w:val="16"/>
              </w:rPr>
              <w:t>Московской области</w:t>
            </w:r>
            <w:r w:rsidR="003156A4" w:rsidRPr="00783FEA">
              <w:rPr>
                <w:rFonts w:ascii="Times New Roman" w:hAnsi="Times New Roman"/>
                <w:sz w:val="16"/>
                <w:szCs w:val="16"/>
              </w:rPr>
              <w:t xml:space="preserve"> полномочий по </w:t>
            </w:r>
            <w:r w:rsidRPr="00783FEA">
              <w:rPr>
                <w:rFonts w:ascii="Times New Roman" w:hAnsi="Times New Roman"/>
                <w:sz w:val="16"/>
                <w:szCs w:val="16"/>
              </w:rPr>
              <w:t>обеспечени</w:t>
            </w:r>
            <w:r w:rsidR="003156A4" w:rsidRPr="00783FEA">
              <w:rPr>
                <w:rFonts w:ascii="Times New Roman" w:hAnsi="Times New Roman"/>
                <w:sz w:val="16"/>
                <w:szCs w:val="16"/>
              </w:rPr>
              <w:t xml:space="preserve">ю </w:t>
            </w:r>
            <w:r w:rsidRPr="00783FEA">
              <w:rPr>
                <w:rFonts w:ascii="Times New Roman" w:hAnsi="Times New Roman"/>
                <w:sz w:val="16"/>
                <w:szCs w:val="16"/>
              </w:rPr>
              <w:t>безопасности людей на воде, 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D02" w:rsidRPr="00783FEA" w:rsidRDefault="005C3D02" w:rsidP="005C3D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FEA">
              <w:rPr>
                <w:rFonts w:ascii="Times New Roman" w:hAnsi="Times New Roman"/>
                <w:sz w:val="16"/>
                <w:szCs w:val="16"/>
              </w:rPr>
              <w:t> </w:t>
            </w:r>
            <w:r w:rsidR="003156A4" w:rsidRPr="00783FE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D02" w:rsidRPr="00783FEA" w:rsidRDefault="003156A4" w:rsidP="003156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FEA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D02" w:rsidRPr="00783FEA" w:rsidRDefault="003156A4" w:rsidP="003156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FEA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D02" w:rsidRPr="00783FEA" w:rsidRDefault="003156A4" w:rsidP="003156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FEA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D02" w:rsidRPr="00783FEA" w:rsidRDefault="003156A4" w:rsidP="003156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FEA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3156A4" w:rsidRPr="005C3D02" w:rsidTr="002F5D47">
        <w:trPr>
          <w:trHeight w:val="70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6A4" w:rsidRPr="00783FEA" w:rsidRDefault="003156A4" w:rsidP="00803BE2">
            <w:pPr>
              <w:rPr>
                <w:rFonts w:ascii="Times New Roman" w:hAnsi="Times New Roman"/>
                <w:sz w:val="16"/>
                <w:szCs w:val="16"/>
              </w:rPr>
            </w:pPr>
            <w:r w:rsidRPr="00783FEA">
              <w:rPr>
                <w:rFonts w:ascii="Times New Roman" w:hAnsi="Times New Roman"/>
                <w:sz w:val="16"/>
                <w:szCs w:val="16"/>
              </w:rPr>
              <w:t>Увеличение процента покрытия системой централизованного оповещения и информирования при чрезвычайных ситуациях или угрозе их возникновения на территории муниципального образования</w:t>
            </w:r>
            <w:r w:rsidR="00803BE2" w:rsidRPr="00783FEA">
              <w:rPr>
                <w:rFonts w:ascii="Times New Roman" w:hAnsi="Times New Roman"/>
                <w:sz w:val="16"/>
                <w:szCs w:val="16"/>
              </w:rPr>
              <w:t xml:space="preserve">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56A4" w:rsidRPr="00783FEA" w:rsidRDefault="00803BE2" w:rsidP="005C3D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FE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6A4" w:rsidRPr="00783FEA" w:rsidRDefault="00803BE2" w:rsidP="005C3D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FEA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6A4" w:rsidRPr="00783FEA" w:rsidRDefault="00803BE2" w:rsidP="005C3D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FEA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6A4" w:rsidRPr="00783FEA" w:rsidRDefault="00803BE2" w:rsidP="005C3D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FEA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6A4" w:rsidRPr="00783FEA" w:rsidRDefault="00803BE2" w:rsidP="005C3D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FEA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</w:tr>
      <w:tr w:rsidR="005C3D02" w:rsidRPr="005C3D02" w:rsidTr="002F5D47">
        <w:trPr>
          <w:trHeight w:val="70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D02" w:rsidRPr="00783FEA" w:rsidRDefault="005C3D02" w:rsidP="003156A4">
            <w:pPr>
              <w:rPr>
                <w:rFonts w:ascii="Times New Roman" w:hAnsi="Times New Roman"/>
                <w:sz w:val="16"/>
                <w:szCs w:val="16"/>
              </w:rPr>
            </w:pPr>
            <w:r w:rsidRPr="00783FEA">
              <w:rPr>
                <w:rFonts w:ascii="Times New Roman" w:hAnsi="Times New Roman"/>
                <w:sz w:val="16"/>
                <w:szCs w:val="16"/>
              </w:rPr>
              <w:t xml:space="preserve">Доля построения и развития систем аппаратно-программного комплекса «Безопасный город» на территории муниципального образования Московской области, </w:t>
            </w:r>
            <w:r w:rsidR="003156A4" w:rsidRPr="00783FEA">
              <w:rPr>
                <w:rFonts w:ascii="Times New Roman" w:hAnsi="Times New Roman"/>
                <w:sz w:val="16"/>
                <w:szCs w:val="16"/>
              </w:rPr>
              <w:t>доли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3D02" w:rsidRPr="00783FEA" w:rsidRDefault="005C3D02" w:rsidP="005C3D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FEA">
              <w:rPr>
                <w:rFonts w:ascii="Times New Roman" w:hAnsi="Times New Roman"/>
                <w:sz w:val="16"/>
                <w:szCs w:val="16"/>
              </w:rPr>
              <w:t> </w:t>
            </w:r>
            <w:r w:rsidR="003156A4" w:rsidRPr="00783FE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D02" w:rsidRPr="00783FEA" w:rsidRDefault="003156A4" w:rsidP="003156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FE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D02" w:rsidRPr="00783FEA" w:rsidRDefault="003156A4" w:rsidP="003156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FE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D02" w:rsidRPr="00783FEA" w:rsidRDefault="005C3D02" w:rsidP="005C3D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FEA">
              <w:rPr>
                <w:rFonts w:ascii="Times New Roman" w:hAnsi="Times New Roman"/>
                <w:sz w:val="16"/>
                <w:szCs w:val="16"/>
              </w:rPr>
              <w:t> </w:t>
            </w:r>
            <w:r w:rsidR="003156A4" w:rsidRPr="00783FE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D02" w:rsidRPr="00783FEA" w:rsidRDefault="005C3D02" w:rsidP="005C3D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FEA">
              <w:rPr>
                <w:rFonts w:ascii="Times New Roman" w:hAnsi="Times New Roman"/>
                <w:sz w:val="16"/>
                <w:szCs w:val="16"/>
              </w:rPr>
              <w:t> </w:t>
            </w:r>
            <w:r w:rsidR="003156A4" w:rsidRPr="00783FE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803BE2" w:rsidRPr="005C3D02" w:rsidTr="002F5D47">
        <w:trPr>
          <w:trHeight w:val="70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BE2" w:rsidRPr="00783FEA" w:rsidRDefault="00803BE2" w:rsidP="007D126B">
            <w:pPr>
              <w:rPr>
                <w:rFonts w:ascii="Times New Roman" w:hAnsi="Times New Roman"/>
                <w:sz w:val="16"/>
                <w:szCs w:val="16"/>
              </w:rPr>
            </w:pPr>
            <w:r w:rsidRPr="00783FEA">
              <w:rPr>
                <w:rFonts w:ascii="Times New Roman" w:hAnsi="Times New Roman"/>
                <w:sz w:val="16"/>
                <w:szCs w:val="16"/>
              </w:rPr>
              <w:t>Повышение степени пожарной защищенности муниципального образования Московской области, по отношению к базовому периоду, 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03BE2" w:rsidRPr="00783FEA" w:rsidRDefault="00803BE2" w:rsidP="007D126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FEA">
              <w:rPr>
                <w:rFonts w:ascii="Times New Roman" w:hAnsi="Times New Roman"/>
                <w:sz w:val="16"/>
                <w:szCs w:val="16"/>
              </w:rPr>
              <w:t> 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BE2" w:rsidRPr="00783FEA" w:rsidRDefault="00803BE2" w:rsidP="007D126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FEA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BE2" w:rsidRPr="00783FEA" w:rsidRDefault="00803BE2" w:rsidP="007D126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FEA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BE2" w:rsidRPr="00783FEA" w:rsidRDefault="00803BE2" w:rsidP="007D126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FEA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BE2" w:rsidRPr="00783FEA" w:rsidRDefault="00803BE2" w:rsidP="007D126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FEA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</w:tr>
      <w:tr w:rsidR="00803BE2" w:rsidRPr="005C3D02" w:rsidTr="002F5D47">
        <w:trPr>
          <w:trHeight w:val="70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BE2" w:rsidRPr="00783FEA" w:rsidRDefault="00803BE2" w:rsidP="003156A4">
            <w:pPr>
              <w:rPr>
                <w:rFonts w:ascii="Times New Roman" w:hAnsi="Times New Roman"/>
                <w:sz w:val="16"/>
                <w:szCs w:val="16"/>
              </w:rPr>
            </w:pPr>
            <w:r w:rsidRPr="00783FEA">
              <w:rPr>
                <w:rFonts w:ascii="Times New Roman" w:hAnsi="Times New Roman"/>
                <w:sz w:val="16"/>
                <w:szCs w:val="16"/>
              </w:rPr>
              <w:t>Количество пожаров на 100 тысяч человек населения, проживающего на территории муниципального образования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03BE2" w:rsidRPr="00783FEA" w:rsidRDefault="00803BE2" w:rsidP="005C3D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FE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BE2" w:rsidRPr="00783FEA" w:rsidRDefault="00803BE2" w:rsidP="003156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FEA">
              <w:rPr>
                <w:rFonts w:ascii="Times New Roman" w:hAnsi="Times New Roman"/>
                <w:sz w:val="16"/>
                <w:szCs w:val="16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BE2" w:rsidRPr="00783FEA" w:rsidRDefault="00803BE2" w:rsidP="003156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FEA"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BE2" w:rsidRPr="00783FEA" w:rsidRDefault="00803BE2" w:rsidP="005C3D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FEA">
              <w:rPr>
                <w:rFonts w:ascii="Times New Roman" w:hAnsi="Times New Roman"/>
                <w:sz w:val="16"/>
                <w:szCs w:val="16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BE2" w:rsidRPr="00783FEA" w:rsidRDefault="00803BE2" w:rsidP="005C3D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FEA">
              <w:rPr>
                <w:rFonts w:ascii="Times New Roman" w:hAnsi="Times New Roman"/>
                <w:sz w:val="16"/>
                <w:szCs w:val="16"/>
              </w:rPr>
              <w:t>40,0</w:t>
            </w:r>
          </w:p>
        </w:tc>
      </w:tr>
      <w:tr w:rsidR="00803BE2" w:rsidRPr="005C3D02" w:rsidTr="002F5D47">
        <w:trPr>
          <w:trHeight w:val="69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E2" w:rsidRPr="00783FEA" w:rsidRDefault="00803BE2" w:rsidP="005C3D02">
            <w:pPr>
              <w:rPr>
                <w:rFonts w:ascii="Times New Roman" w:hAnsi="Times New Roman"/>
                <w:sz w:val="16"/>
                <w:szCs w:val="16"/>
              </w:rPr>
            </w:pPr>
            <w:r w:rsidRPr="00783FEA">
              <w:rPr>
                <w:rFonts w:ascii="Times New Roman" w:hAnsi="Times New Roman"/>
                <w:sz w:val="16"/>
                <w:szCs w:val="16"/>
              </w:rPr>
              <w:t>Увеличение степени готовности муниципального образования Московской области в области гражданской обороны по отношению к базовому показателю, в процентах к базовому году, 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BE2" w:rsidRPr="00783FEA" w:rsidRDefault="00803BE2" w:rsidP="005C3D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FEA">
              <w:rPr>
                <w:rFonts w:ascii="Times New Roman" w:hAnsi="Times New Roman"/>
                <w:sz w:val="16"/>
                <w:szCs w:val="16"/>
              </w:rPr>
              <w:t>-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E2" w:rsidRPr="00783FEA" w:rsidRDefault="00803BE2" w:rsidP="005C3D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FEA">
              <w:rPr>
                <w:rFonts w:ascii="Times New Roman" w:hAnsi="Times New Roman"/>
                <w:sz w:val="16"/>
                <w:szCs w:val="16"/>
              </w:rPr>
              <w:t> 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E2" w:rsidRPr="00783FEA" w:rsidRDefault="00803BE2" w:rsidP="00803B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FEA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E2" w:rsidRPr="00783FEA" w:rsidRDefault="00803BE2" w:rsidP="00803B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FEA">
              <w:rPr>
                <w:rFonts w:ascii="Times New Roman" w:hAnsi="Times New Roman"/>
                <w:sz w:val="16"/>
                <w:szCs w:val="16"/>
              </w:rPr>
              <w:t>41 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E2" w:rsidRPr="00783FEA" w:rsidRDefault="00803BE2" w:rsidP="005C3D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FEA">
              <w:rPr>
                <w:rFonts w:ascii="Times New Roman" w:hAnsi="Times New Roman"/>
                <w:sz w:val="16"/>
                <w:szCs w:val="16"/>
              </w:rPr>
              <w:t> 42</w:t>
            </w:r>
          </w:p>
        </w:tc>
      </w:tr>
      <w:tr w:rsidR="00803BE2" w:rsidRPr="005C3D02" w:rsidTr="002F5D47">
        <w:trPr>
          <w:trHeight w:val="80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BE2" w:rsidRPr="005C3D02" w:rsidRDefault="00803BE2" w:rsidP="003156A4">
            <w:pPr>
              <w:rPr>
                <w:rFonts w:ascii="Times New Roman" w:hAnsi="Times New Roman"/>
                <w:sz w:val="16"/>
                <w:szCs w:val="16"/>
              </w:rPr>
            </w:pPr>
            <w:r w:rsidRPr="005C3D02">
              <w:rPr>
                <w:rFonts w:ascii="Times New Roman" w:hAnsi="Times New Roman"/>
                <w:sz w:val="16"/>
                <w:szCs w:val="16"/>
              </w:rPr>
              <w:t xml:space="preserve"> Доля социально - значимых объектов, мест с  массовым пребыванием людей, оборудованных системами видеонаблюдения и подключенных к системе "Безопасный регион", в общем числе таковых объектов и мест, 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E2" w:rsidRPr="005C3D02" w:rsidRDefault="00803BE2" w:rsidP="002F5D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3D02">
              <w:rPr>
                <w:rFonts w:ascii="Times New Roman" w:hAnsi="Times New Roman"/>
                <w:sz w:val="16"/>
                <w:szCs w:val="16"/>
              </w:rPr>
              <w:t>73,6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E2" w:rsidRPr="005C3D02" w:rsidRDefault="00803BE2" w:rsidP="002F5D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3D02">
              <w:rPr>
                <w:rFonts w:ascii="Times New Roman" w:hAnsi="Times New Roman"/>
                <w:sz w:val="16"/>
                <w:szCs w:val="16"/>
              </w:rPr>
              <w:t>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E2" w:rsidRPr="005C3D02" w:rsidRDefault="00803BE2" w:rsidP="002F5D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3D02">
              <w:rPr>
                <w:rFonts w:ascii="Times New Roman" w:hAnsi="Times New Roman"/>
                <w:sz w:val="16"/>
                <w:szCs w:val="16"/>
              </w:rPr>
              <w:t>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E2" w:rsidRPr="005C3D02" w:rsidRDefault="00803BE2" w:rsidP="002F5D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3D02">
              <w:rPr>
                <w:rFonts w:ascii="Times New Roman" w:hAnsi="Times New Roman"/>
                <w:sz w:val="16"/>
                <w:szCs w:val="16"/>
              </w:rPr>
              <w:t>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E2" w:rsidRPr="005C3D02" w:rsidRDefault="00803BE2" w:rsidP="002F5D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3D02">
              <w:rPr>
                <w:rFonts w:ascii="Times New Roman" w:hAnsi="Times New Roman"/>
                <w:sz w:val="16"/>
                <w:szCs w:val="16"/>
              </w:rPr>
              <w:t>90,0</w:t>
            </w:r>
          </w:p>
        </w:tc>
      </w:tr>
      <w:tr w:rsidR="00803BE2" w:rsidRPr="005C3D02" w:rsidTr="002F5D47">
        <w:trPr>
          <w:trHeight w:val="29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BE2" w:rsidRPr="005C3D02" w:rsidRDefault="00803BE2" w:rsidP="003156A4">
            <w:pPr>
              <w:rPr>
                <w:rFonts w:ascii="Times New Roman" w:hAnsi="Times New Roman"/>
                <w:sz w:val="16"/>
                <w:szCs w:val="16"/>
              </w:rPr>
            </w:pPr>
            <w:r w:rsidRPr="005C3D02">
              <w:rPr>
                <w:rFonts w:ascii="Times New Roman" w:hAnsi="Times New Roman"/>
                <w:sz w:val="16"/>
                <w:szCs w:val="16"/>
              </w:rPr>
              <w:t xml:space="preserve"> Доля коммерческих объектов, оборудованных системами видеонаблюдения и подключенных к системе "Безопасный регион", 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E2" w:rsidRPr="005C3D02" w:rsidRDefault="00803BE2" w:rsidP="002F5D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E2" w:rsidRPr="005C3D02" w:rsidRDefault="00803BE2" w:rsidP="002F5D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E2" w:rsidRPr="005C3D02" w:rsidRDefault="00803BE2" w:rsidP="002F5D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3D02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E2" w:rsidRPr="005C3D02" w:rsidRDefault="00803BE2" w:rsidP="002F5D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3D02">
              <w:rPr>
                <w:rFonts w:ascii="Times New Roman" w:hAnsi="Times New Roman"/>
                <w:sz w:val="16"/>
                <w:szCs w:val="16"/>
              </w:rPr>
              <w:t>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E2" w:rsidRPr="005C3D02" w:rsidRDefault="00803BE2" w:rsidP="002F5D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3D02">
              <w:rPr>
                <w:rFonts w:ascii="Times New Roman" w:hAnsi="Times New Roman"/>
                <w:sz w:val="16"/>
                <w:szCs w:val="16"/>
              </w:rPr>
              <w:t>38,5</w:t>
            </w:r>
          </w:p>
        </w:tc>
      </w:tr>
      <w:tr w:rsidR="00803BE2" w:rsidRPr="005C3D02" w:rsidTr="002F5D47">
        <w:trPr>
          <w:trHeight w:val="44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BE2" w:rsidRPr="005C3D02" w:rsidRDefault="00803BE2" w:rsidP="003156A4">
            <w:pPr>
              <w:rPr>
                <w:rFonts w:ascii="Times New Roman" w:hAnsi="Times New Roman"/>
                <w:sz w:val="16"/>
                <w:szCs w:val="16"/>
              </w:rPr>
            </w:pPr>
            <w:r w:rsidRPr="005C3D02">
              <w:rPr>
                <w:rFonts w:ascii="Times New Roman" w:hAnsi="Times New Roman"/>
                <w:sz w:val="16"/>
                <w:szCs w:val="16"/>
              </w:rPr>
              <w:t xml:space="preserve">  Темп снижения количества преступлений, совершенных несовершеннолетними или при их соучастии, 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E2" w:rsidRPr="005C3D02" w:rsidRDefault="00803BE2" w:rsidP="002F5D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3D02">
              <w:rPr>
                <w:rFonts w:ascii="Times New Roman" w:hAnsi="Times New Roman"/>
                <w:sz w:val="16"/>
                <w:szCs w:val="16"/>
              </w:rPr>
              <w:t>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E2" w:rsidRPr="005C3D02" w:rsidRDefault="00803BE2" w:rsidP="002F5D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3D02">
              <w:rPr>
                <w:rFonts w:ascii="Times New Roman" w:hAnsi="Times New Roman"/>
                <w:sz w:val="16"/>
                <w:szCs w:val="16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E2" w:rsidRPr="005C3D02" w:rsidRDefault="00803BE2" w:rsidP="002F5D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3D02">
              <w:rPr>
                <w:rFonts w:ascii="Times New Roman" w:hAnsi="Times New Roman"/>
                <w:sz w:val="16"/>
                <w:szCs w:val="16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E2" w:rsidRPr="005C3D02" w:rsidRDefault="00803BE2" w:rsidP="002F5D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3D02">
              <w:rPr>
                <w:rFonts w:ascii="Times New Roman" w:hAnsi="Times New Roman"/>
                <w:sz w:val="16"/>
                <w:szCs w:val="16"/>
              </w:rPr>
              <w:t>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E2" w:rsidRPr="005C3D02" w:rsidRDefault="00803BE2" w:rsidP="002F5D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3D0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803BE2" w:rsidRPr="005C3D02" w:rsidTr="002F5D47">
        <w:trPr>
          <w:trHeight w:val="7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BE2" w:rsidRPr="005C3D02" w:rsidRDefault="00803BE2" w:rsidP="003156A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3D0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Доля раскрытых  с помощью камер видеонаблюдения системы "Безопа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  <w:r w:rsidRPr="005C3D02">
              <w:rPr>
                <w:rFonts w:ascii="Times New Roman" w:hAnsi="Times New Roman"/>
                <w:color w:val="000000"/>
                <w:sz w:val="16"/>
                <w:szCs w:val="16"/>
              </w:rPr>
              <w:t>ный регион" преступлений в общем числе раскрытых преступлений, 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E2" w:rsidRPr="005C3D02" w:rsidRDefault="00803BE2" w:rsidP="002F5D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3D0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E2" w:rsidRPr="005C3D02" w:rsidRDefault="00803BE2" w:rsidP="002F5D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3D0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E2" w:rsidRPr="005C3D02" w:rsidRDefault="00803BE2" w:rsidP="002F5D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3D02">
              <w:rPr>
                <w:rFonts w:ascii="Times New Roman" w:hAnsi="Times New Roman"/>
                <w:sz w:val="16"/>
                <w:szCs w:val="16"/>
              </w:rPr>
              <w:t>0,81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E2" w:rsidRPr="005C3D02" w:rsidRDefault="00803BE2" w:rsidP="002F5D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3D02">
              <w:rPr>
                <w:rFonts w:ascii="Times New Roman" w:hAnsi="Times New Roman"/>
                <w:sz w:val="16"/>
                <w:szCs w:val="16"/>
              </w:rPr>
              <w:t>1,21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E2" w:rsidRPr="005C3D02" w:rsidRDefault="00803BE2" w:rsidP="002F5D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3D02">
              <w:rPr>
                <w:rFonts w:ascii="Times New Roman" w:hAnsi="Times New Roman"/>
                <w:sz w:val="16"/>
                <w:szCs w:val="16"/>
              </w:rPr>
              <w:t>1,3</w:t>
            </w:r>
          </w:p>
        </w:tc>
      </w:tr>
      <w:tr w:rsidR="00803BE2" w:rsidRPr="005C3D02" w:rsidTr="002F5D47">
        <w:trPr>
          <w:trHeight w:val="40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BE2" w:rsidRPr="005C3D02" w:rsidRDefault="00803BE2" w:rsidP="003156A4">
            <w:pPr>
              <w:rPr>
                <w:rFonts w:ascii="Times New Roman" w:hAnsi="Times New Roman"/>
                <w:sz w:val="16"/>
                <w:szCs w:val="16"/>
              </w:rPr>
            </w:pPr>
            <w:r w:rsidRPr="005C3D02">
              <w:rPr>
                <w:rFonts w:ascii="Times New Roman" w:hAnsi="Times New Roman"/>
                <w:sz w:val="16"/>
                <w:szCs w:val="16"/>
              </w:rPr>
              <w:t xml:space="preserve">  Рост доли раскрытых преступлений (в сравнении с показателем базового периода), 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E2" w:rsidRPr="005C3D02" w:rsidRDefault="00803BE2" w:rsidP="002F5D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3D02">
              <w:rPr>
                <w:rFonts w:ascii="Times New Roman" w:hAnsi="Times New Roman"/>
                <w:sz w:val="16"/>
                <w:szCs w:val="16"/>
              </w:rPr>
              <w:t>60,5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E2" w:rsidRPr="005C3D02" w:rsidRDefault="00803BE2" w:rsidP="002F5D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3D02">
              <w:rPr>
                <w:rFonts w:ascii="Times New Roman" w:hAnsi="Times New Roman"/>
                <w:sz w:val="16"/>
                <w:szCs w:val="16"/>
              </w:rPr>
              <w:t>68,9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E2" w:rsidRPr="005C3D02" w:rsidRDefault="00803BE2" w:rsidP="002F5D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3D02">
              <w:rPr>
                <w:rFonts w:ascii="Times New Roman" w:hAnsi="Times New Roman"/>
                <w:sz w:val="16"/>
                <w:szCs w:val="16"/>
              </w:rPr>
              <w:t>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E2" w:rsidRPr="005C3D02" w:rsidRDefault="00803BE2" w:rsidP="002F5D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3D02">
              <w:rPr>
                <w:rFonts w:ascii="Times New Roman" w:hAnsi="Times New Roman"/>
                <w:sz w:val="16"/>
                <w:szCs w:val="16"/>
              </w:rPr>
              <w:t>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E2" w:rsidRPr="005C3D02" w:rsidRDefault="00803BE2" w:rsidP="002F5D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3D02">
              <w:rPr>
                <w:rFonts w:ascii="Times New Roman" w:hAnsi="Times New Roman"/>
                <w:sz w:val="16"/>
                <w:szCs w:val="16"/>
              </w:rPr>
              <w:t>69,7</w:t>
            </w:r>
          </w:p>
        </w:tc>
      </w:tr>
      <w:tr w:rsidR="00803BE2" w:rsidRPr="005C3D02" w:rsidTr="002F5D47">
        <w:trPr>
          <w:trHeight w:val="8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BE2" w:rsidRPr="005C3D02" w:rsidRDefault="00803BE2" w:rsidP="003156A4">
            <w:pPr>
              <w:rPr>
                <w:rFonts w:ascii="Times New Roman" w:hAnsi="Times New Roman"/>
                <w:sz w:val="16"/>
                <w:szCs w:val="16"/>
              </w:rPr>
            </w:pPr>
            <w:r w:rsidRPr="005C3D02">
              <w:rPr>
                <w:rFonts w:ascii="Times New Roman" w:hAnsi="Times New Roman"/>
                <w:sz w:val="16"/>
                <w:szCs w:val="16"/>
              </w:rPr>
              <w:t xml:space="preserve"> Рост доли лиц в возрасте от 14 до 30 лет, вовлеченных в мероприятия </w:t>
            </w:r>
            <w:proofErr w:type="spellStart"/>
            <w:r w:rsidRPr="005C3D02">
              <w:rPr>
                <w:rFonts w:ascii="Times New Roman" w:hAnsi="Times New Roman"/>
                <w:sz w:val="16"/>
                <w:szCs w:val="16"/>
              </w:rPr>
              <w:t>антиэкстремистской</w:t>
            </w:r>
            <w:proofErr w:type="spellEnd"/>
            <w:r w:rsidRPr="005C3D02">
              <w:rPr>
                <w:rFonts w:ascii="Times New Roman" w:hAnsi="Times New Roman"/>
                <w:sz w:val="16"/>
                <w:szCs w:val="16"/>
              </w:rPr>
              <w:t xml:space="preserve"> направленности, в общей численности подростков и молодежи (в сравнении с показателем базового периода), 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BE2" w:rsidRPr="005C3D02" w:rsidRDefault="00803BE2" w:rsidP="002F5D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3D02">
              <w:rPr>
                <w:rFonts w:ascii="Times New Roman" w:hAnsi="Times New Roman"/>
                <w:sz w:val="16"/>
                <w:szCs w:val="16"/>
              </w:rPr>
              <w:t>18,2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E2" w:rsidRPr="005C3D02" w:rsidRDefault="00803BE2" w:rsidP="002F5D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3D02">
              <w:rPr>
                <w:rFonts w:ascii="Times New Roman" w:hAnsi="Times New Roman"/>
                <w:sz w:val="16"/>
                <w:szCs w:val="16"/>
              </w:rPr>
              <w:t>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E2" w:rsidRPr="005C3D02" w:rsidRDefault="00803BE2" w:rsidP="002F5D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3D02">
              <w:rPr>
                <w:rFonts w:ascii="Times New Roman" w:hAnsi="Times New Roman"/>
                <w:sz w:val="16"/>
                <w:szCs w:val="16"/>
              </w:rPr>
              <w:t>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E2" w:rsidRPr="005C3D02" w:rsidRDefault="00803BE2" w:rsidP="002F5D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3D02">
              <w:rPr>
                <w:rFonts w:ascii="Times New Roman" w:hAnsi="Times New Roman"/>
                <w:sz w:val="16"/>
                <w:szCs w:val="16"/>
              </w:rPr>
              <w:t>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E2" w:rsidRPr="005C3D02" w:rsidRDefault="00803BE2" w:rsidP="002F5D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3D02">
              <w:rPr>
                <w:rFonts w:ascii="Times New Roman" w:hAnsi="Times New Roman"/>
                <w:sz w:val="16"/>
                <w:szCs w:val="16"/>
              </w:rPr>
              <w:t>25,8</w:t>
            </w:r>
          </w:p>
        </w:tc>
      </w:tr>
      <w:tr w:rsidR="00803BE2" w:rsidRPr="005C3D02" w:rsidTr="002F5D47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BE2" w:rsidRPr="005C3D02" w:rsidRDefault="00803BE2" w:rsidP="005C3D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3D02">
              <w:rPr>
                <w:rFonts w:ascii="Times New Roman" w:hAnsi="Times New Roman"/>
                <w:sz w:val="16"/>
                <w:szCs w:val="16"/>
              </w:rPr>
              <w:t xml:space="preserve"> Рост числа лиц, состоящих на профилактическом учете за потребление наркотических средств в немедицинских целях, 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BE2" w:rsidRPr="005C3D02" w:rsidRDefault="00803BE2" w:rsidP="002F5D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3D02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E2" w:rsidRPr="005C3D02" w:rsidRDefault="00803BE2" w:rsidP="002F5D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3D02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E2" w:rsidRPr="005C3D02" w:rsidRDefault="00803BE2" w:rsidP="002F5D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3D02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E2" w:rsidRPr="005C3D02" w:rsidRDefault="00803BE2" w:rsidP="002F5D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3D02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E2" w:rsidRPr="005C3D02" w:rsidRDefault="00803BE2" w:rsidP="002F5D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3D02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</w:tr>
      <w:tr w:rsidR="00803BE2" w:rsidRPr="005C3D02" w:rsidTr="002C2A65">
        <w:trPr>
          <w:trHeight w:val="63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E2" w:rsidRPr="00DA7E56" w:rsidRDefault="00803BE2" w:rsidP="005C3D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E56">
              <w:rPr>
                <w:rFonts w:ascii="Times New Roman" w:hAnsi="Times New Roman"/>
                <w:sz w:val="16"/>
                <w:szCs w:val="16"/>
              </w:rPr>
              <w:t>Доля социально значимых объектов отвечающих требованиям антитеррористической защищенности и комплексной безопасности, 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BE2" w:rsidRPr="005C3D02" w:rsidRDefault="00803BE2" w:rsidP="002C2A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E2" w:rsidRPr="005C3D02" w:rsidRDefault="00803BE2" w:rsidP="002C2A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E2" w:rsidRPr="005C3D02" w:rsidRDefault="00803BE2" w:rsidP="002C2A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E2" w:rsidRPr="005C3D02" w:rsidRDefault="00803BE2" w:rsidP="002C2A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E2" w:rsidRPr="005C3D02" w:rsidRDefault="00803BE2" w:rsidP="002C2A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803BE2" w:rsidRPr="005C3D02" w:rsidTr="002C2A65">
        <w:trPr>
          <w:trHeight w:val="7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E2" w:rsidRPr="00DA7E56" w:rsidRDefault="00803BE2" w:rsidP="005C3D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E56">
              <w:rPr>
                <w:rFonts w:ascii="Times New Roman" w:hAnsi="Times New Roman"/>
                <w:sz w:val="16"/>
                <w:szCs w:val="16"/>
              </w:rPr>
              <w:t>Увеличение доли выявленных административных правонарушений при содействии членов общественных объединений правоохранительной направленности, 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BE2" w:rsidRPr="005C3D02" w:rsidRDefault="00803BE2" w:rsidP="002C2A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E2" w:rsidRPr="005C3D02" w:rsidRDefault="00803BE2" w:rsidP="002C2A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E2" w:rsidRPr="005C3D02" w:rsidRDefault="00803BE2" w:rsidP="002C2A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E2" w:rsidRPr="005C3D02" w:rsidRDefault="00803BE2" w:rsidP="002C2A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E2" w:rsidRPr="005C3D02" w:rsidRDefault="00803BE2" w:rsidP="002C2A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125</w:t>
            </w:r>
          </w:p>
        </w:tc>
      </w:tr>
      <w:tr w:rsidR="00803BE2" w:rsidRPr="005C3D02" w:rsidTr="002C2A65">
        <w:trPr>
          <w:trHeight w:val="80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E2" w:rsidRPr="00DA7E56" w:rsidRDefault="00803BE2" w:rsidP="005C3D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E56">
              <w:rPr>
                <w:rFonts w:ascii="Times New Roman" w:hAnsi="Times New Roman"/>
                <w:sz w:val="16"/>
                <w:szCs w:val="16"/>
              </w:rPr>
              <w:t>Доля объектов социальной сферы, мест с массовым пребыванием людей и коммерческих объектов, оборудованных системами видеонаблюдения и подключенных к системе "Безопасный регион" в общем числе таковых, 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BE2" w:rsidRPr="005C3D02" w:rsidRDefault="00803BE2" w:rsidP="002C2A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E2" w:rsidRPr="005C3D02" w:rsidRDefault="00803BE2" w:rsidP="002C2A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E2" w:rsidRPr="005C3D02" w:rsidRDefault="00803BE2" w:rsidP="002C2A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E2" w:rsidRPr="005C3D02" w:rsidRDefault="00803BE2" w:rsidP="002C2A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E2" w:rsidRPr="005C3D02" w:rsidRDefault="00803BE2" w:rsidP="002C2A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803BE2" w:rsidRPr="005C3D02" w:rsidTr="002C2A65">
        <w:trPr>
          <w:trHeight w:val="97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E2" w:rsidRPr="00DA7E56" w:rsidRDefault="00803BE2" w:rsidP="005C3D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E56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Увеличение доли лиц (школьников и студентов), охваченных </w:t>
            </w:r>
            <w:proofErr w:type="spellStart"/>
            <w:r w:rsidRPr="00DA7E56">
              <w:rPr>
                <w:rFonts w:ascii="Times New Roman" w:hAnsi="Times New Roman"/>
                <w:sz w:val="16"/>
                <w:szCs w:val="16"/>
              </w:rPr>
              <w:t>профилактичесскими</w:t>
            </w:r>
            <w:proofErr w:type="spellEnd"/>
            <w:r w:rsidRPr="00DA7E56">
              <w:rPr>
                <w:rFonts w:ascii="Times New Roman" w:hAnsi="Times New Roman"/>
                <w:sz w:val="16"/>
                <w:szCs w:val="16"/>
              </w:rPr>
              <w:t xml:space="preserve"> медицинскими осмотрами с целью раннего выявления незаконного потребления наркотических средств и психотропных веществ, 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BE2" w:rsidRPr="005C3D02" w:rsidRDefault="00803BE2" w:rsidP="002C2A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E2" w:rsidRPr="005C3D02" w:rsidRDefault="00803BE2" w:rsidP="002C2A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E2" w:rsidRPr="005C3D02" w:rsidRDefault="00803BE2" w:rsidP="002C2A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E2" w:rsidRPr="005C3D02" w:rsidRDefault="00803BE2" w:rsidP="002C2A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E2" w:rsidRPr="005C3D02" w:rsidRDefault="00803BE2" w:rsidP="002C2A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135</w:t>
            </w:r>
          </w:p>
        </w:tc>
      </w:tr>
    </w:tbl>
    <w:p w:rsidR="002F5D47" w:rsidRPr="00DA7E56" w:rsidRDefault="002F5D47" w:rsidP="00A04437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47732A">
        <w:rPr>
          <w:rFonts w:ascii="Times New Roman" w:hAnsi="Times New Roman"/>
          <w:szCs w:val="24"/>
        </w:rPr>
        <w:t xml:space="preserve">  </w:t>
      </w:r>
      <w:r w:rsidR="002C2A65">
        <w:rPr>
          <w:rFonts w:ascii="Times New Roman" w:hAnsi="Times New Roman"/>
          <w:szCs w:val="24"/>
        </w:rPr>
        <w:t>»</w:t>
      </w:r>
    </w:p>
    <w:p w:rsidR="00A04437" w:rsidRPr="00DA7E56" w:rsidRDefault="00A04437" w:rsidP="00A04437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 w:rsidRPr="00DA7E56">
        <w:rPr>
          <w:rFonts w:ascii="Times New Roman" w:hAnsi="Times New Roman"/>
          <w:szCs w:val="24"/>
        </w:rPr>
        <w:t>1.</w:t>
      </w:r>
      <w:r w:rsidR="00056CD0" w:rsidRPr="00DA7E56">
        <w:rPr>
          <w:rFonts w:ascii="Times New Roman" w:hAnsi="Times New Roman"/>
          <w:szCs w:val="24"/>
        </w:rPr>
        <w:t>2</w:t>
      </w:r>
      <w:r w:rsidRPr="00DA7E56">
        <w:rPr>
          <w:rFonts w:ascii="Times New Roman" w:hAnsi="Times New Roman"/>
          <w:szCs w:val="24"/>
        </w:rPr>
        <w:t>. Строку «</w:t>
      </w:r>
      <w:r w:rsidR="002F5D47" w:rsidRPr="00DA7E56">
        <w:rPr>
          <w:rFonts w:ascii="Times New Roman" w:hAnsi="Times New Roman" w:hint="eastAsia"/>
          <w:szCs w:val="24"/>
        </w:rPr>
        <w:t>Планируемые</w:t>
      </w:r>
      <w:r w:rsidR="002F5D47" w:rsidRPr="00DA7E56">
        <w:rPr>
          <w:rFonts w:ascii="Times New Roman" w:hAnsi="Times New Roman"/>
          <w:szCs w:val="24"/>
        </w:rPr>
        <w:t xml:space="preserve"> </w:t>
      </w:r>
      <w:r w:rsidR="002F5D47" w:rsidRPr="00DA7E56">
        <w:rPr>
          <w:rFonts w:ascii="Times New Roman" w:hAnsi="Times New Roman" w:hint="eastAsia"/>
          <w:szCs w:val="24"/>
        </w:rPr>
        <w:t>результаты</w:t>
      </w:r>
      <w:r w:rsidR="002F5D47" w:rsidRPr="00DA7E56">
        <w:rPr>
          <w:rFonts w:ascii="Times New Roman" w:hAnsi="Times New Roman"/>
          <w:szCs w:val="24"/>
        </w:rPr>
        <w:t xml:space="preserve"> </w:t>
      </w:r>
      <w:r w:rsidR="002F5D47" w:rsidRPr="00DA7E56">
        <w:rPr>
          <w:rFonts w:ascii="Times New Roman" w:hAnsi="Times New Roman" w:hint="eastAsia"/>
          <w:szCs w:val="24"/>
        </w:rPr>
        <w:t>реализации</w:t>
      </w:r>
      <w:r w:rsidR="002F5D47" w:rsidRPr="00DA7E56">
        <w:rPr>
          <w:rFonts w:ascii="Times New Roman" w:hAnsi="Times New Roman"/>
          <w:szCs w:val="24"/>
        </w:rPr>
        <w:t xml:space="preserve"> </w:t>
      </w:r>
      <w:r w:rsidR="002F5D47" w:rsidRPr="00DA7E56">
        <w:rPr>
          <w:rFonts w:ascii="Times New Roman" w:hAnsi="Times New Roman" w:hint="eastAsia"/>
          <w:szCs w:val="24"/>
        </w:rPr>
        <w:t>подпрограммы</w:t>
      </w:r>
      <w:r w:rsidRPr="00DA7E56">
        <w:rPr>
          <w:rFonts w:ascii="Times New Roman" w:hAnsi="Times New Roman"/>
          <w:szCs w:val="24"/>
        </w:rPr>
        <w:t xml:space="preserve">» Приложения </w:t>
      </w:r>
      <w:r w:rsidR="002F5D47" w:rsidRPr="00DA7E56">
        <w:rPr>
          <w:rFonts w:ascii="Times New Roman" w:hAnsi="Times New Roman"/>
          <w:szCs w:val="24"/>
        </w:rPr>
        <w:t xml:space="preserve"> </w:t>
      </w:r>
      <w:r w:rsidRPr="00DA7E56">
        <w:rPr>
          <w:rFonts w:ascii="Times New Roman" w:hAnsi="Times New Roman"/>
          <w:szCs w:val="24"/>
        </w:rPr>
        <w:t xml:space="preserve">№ </w:t>
      </w:r>
      <w:r w:rsidR="00066EBD" w:rsidRPr="00DA7E56">
        <w:rPr>
          <w:rFonts w:ascii="Times New Roman" w:hAnsi="Times New Roman"/>
          <w:szCs w:val="24"/>
        </w:rPr>
        <w:t>1</w:t>
      </w:r>
      <w:r w:rsidRPr="00DA7E56">
        <w:rPr>
          <w:rFonts w:ascii="Times New Roman" w:hAnsi="Times New Roman"/>
          <w:szCs w:val="24"/>
        </w:rPr>
        <w:t xml:space="preserve"> «</w:t>
      </w:r>
      <w:r w:rsidRPr="00DA7E56">
        <w:rPr>
          <w:rFonts w:ascii="Times New Roman" w:hAnsi="Times New Roman" w:hint="eastAsia"/>
          <w:szCs w:val="24"/>
        </w:rPr>
        <w:t>Паспорт</w:t>
      </w:r>
      <w:r w:rsidRPr="00DA7E56">
        <w:rPr>
          <w:rFonts w:ascii="Times New Roman" w:hAnsi="Times New Roman"/>
          <w:szCs w:val="24"/>
        </w:rPr>
        <w:t xml:space="preserve"> подпрограммы</w:t>
      </w:r>
      <w:r w:rsidR="006B511C" w:rsidRPr="00DA7E56">
        <w:rPr>
          <w:rFonts w:ascii="Times New Roman" w:hAnsi="Times New Roman"/>
          <w:szCs w:val="24"/>
        </w:rPr>
        <w:t xml:space="preserve"> </w:t>
      </w:r>
      <w:r w:rsidR="00640766" w:rsidRPr="00DA7E56">
        <w:rPr>
          <w:rFonts w:ascii="Times New Roman" w:hAnsi="Times New Roman"/>
          <w:szCs w:val="24"/>
        </w:rPr>
        <w:t>1</w:t>
      </w:r>
      <w:r w:rsidR="001C2CE3" w:rsidRPr="00DA7E56">
        <w:rPr>
          <w:rFonts w:asciiTheme="minorHAnsi" w:hAnsiTheme="minorHAnsi"/>
          <w:szCs w:val="24"/>
        </w:rPr>
        <w:t xml:space="preserve"> </w:t>
      </w:r>
      <w:r w:rsidR="00640766" w:rsidRPr="00DA7E56">
        <w:rPr>
          <w:rFonts w:ascii="Times New Roman" w:hAnsi="Times New Roman"/>
          <w:szCs w:val="24"/>
        </w:rPr>
        <w:t>«</w:t>
      </w:r>
      <w:r w:rsidR="00640766" w:rsidRPr="00DA7E56">
        <w:rPr>
          <w:rFonts w:ascii="Times New Roman" w:hAnsi="Times New Roman" w:hint="eastAsia"/>
          <w:szCs w:val="24"/>
        </w:rPr>
        <w:t>Снижение</w:t>
      </w:r>
      <w:r w:rsidR="00640766" w:rsidRPr="00DA7E56">
        <w:rPr>
          <w:rFonts w:ascii="Times New Roman" w:hAnsi="Times New Roman"/>
          <w:szCs w:val="24"/>
        </w:rPr>
        <w:t xml:space="preserve"> </w:t>
      </w:r>
      <w:r w:rsidR="00640766" w:rsidRPr="00DA7E56">
        <w:rPr>
          <w:rFonts w:ascii="Times New Roman" w:hAnsi="Times New Roman" w:hint="eastAsia"/>
          <w:szCs w:val="24"/>
        </w:rPr>
        <w:t>рисков</w:t>
      </w:r>
      <w:r w:rsidR="00640766" w:rsidRPr="00DA7E56">
        <w:rPr>
          <w:rFonts w:ascii="Times New Roman" w:hAnsi="Times New Roman"/>
          <w:szCs w:val="24"/>
        </w:rPr>
        <w:t xml:space="preserve">, </w:t>
      </w:r>
      <w:r w:rsidR="00640766" w:rsidRPr="00DA7E56">
        <w:rPr>
          <w:rFonts w:ascii="Times New Roman" w:hAnsi="Times New Roman" w:hint="eastAsia"/>
          <w:szCs w:val="24"/>
        </w:rPr>
        <w:t>смягчение</w:t>
      </w:r>
      <w:r w:rsidR="00640766" w:rsidRPr="00DA7E56">
        <w:rPr>
          <w:rFonts w:ascii="Times New Roman" w:hAnsi="Times New Roman"/>
          <w:szCs w:val="24"/>
        </w:rPr>
        <w:t xml:space="preserve"> </w:t>
      </w:r>
      <w:r w:rsidR="00640766" w:rsidRPr="00DA7E56">
        <w:rPr>
          <w:rFonts w:ascii="Times New Roman" w:hAnsi="Times New Roman" w:hint="eastAsia"/>
          <w:szCs w:val="24"/>
        </w:rPr>
        <w:t>последствий</w:t>
      </w:r>
      <w:r w:rsidR="00640766" w:rsidRPr="00DA7E56">
        <w:rPr>
          <w:rFonts w:ascii="Times New Roman" w:hAnsi="Times New Roman"/>
          <w:szCs w:val="24"/>
        </w:rPr>
        <w:t xml:space="preserve"> </w:t>
      </w:r>
      <w:r w:rsidR="00640766" w:rsidRPr="00DA7E56">
        <w:rPr>
          <w:rFonts w:ascii="Times New Roman" w:hAnsi="Times New Roman" w:hint="eastAsia"/>
          <w:szCs w:val="24"/>
        </w:rPr>
        <w:t>возникновения</w:t>
      </w:r>
      <w:r w:rsidR="00640766" w:rsidRPr="00DA7E56">
        <w:rPr>
          <w:rFonts w:ascii="Times New Roman" w:hAnsi="Times New Roman"/>
          <w:szCs w:val="24"/>
        </w:rPr>
        <w:t xml:space="preserve">  </w:t>
      </w:r>
      <w:r w:rsidR="00640766" w:rsidRPr="00DA7E56">
        <w:rPr>
          <w:rFonts w:ascii="Times New Roman" w:hAnsi="Times New Roman" w:hint="eastAsia"/>
          <w:szCs w:val="24"/>
        </w:rPr>
        <w:t>чрезвычайных</w:t>
      </w:r>
      <w:r w:rsidR="00640766" w:rsidRPr="00DA7E56">
        <w:rPr>
          <w:rFonts w:ascii="Times New Roman" w:hAnsi="Times New Roman"/>
          <w:szCs w:val="24"/>
        </w:rPr>
        <w:t xml:space="preserve"> </w:t>
      </w:r>
      <w:r w:rsidR="00640766" w:rsidRPr="00DA7E56">
        <w:rPr>
          <w:rFonts w:ascii="Times New Roman" w:hAnsi="Times New Roman" w:hint="eastAsia"/>
          <w:szCs w:val="24"/>
        </w:rPr>
        <w:t>ситуаций</w:t>
      </w:r>
      <w:r w:rsidR="00640766" w:rsidRPr="00DA7E56">
        <w:rPr>
          <w:rFonts w:ascii="Times New Roman" w:hAnsi="Times New Roman"/>
          <w:szCs w:val="24"/>
        </w:rPr>
        <w:t xml:space="preserve"> </w:t>
      </w:r>
      <w:r w:rsidR="00640766" w:rsidRPr="00DA7E56">
        <w:rPr>
          <w:rFonts w:ascii="Times New Roman" w:hAnsi="Times New Roman" w:hint="eastAsia"/>
          <w:szCs w:val="24"/>
        </w:rPr>
        <w:t>природного</w:t>
      </w:r>
      <w:r w:rsidR="00640766" w:rsidRPr="00DA7E56">
        <w:rPr>
          <w:rFonts w:ascii="Times New Roman" w:hAnsi="Times New Roman"/>
          <w:szCs w:val="24"/>
        </w:rPr>
        <w:t xml:space="preserve"> </w:t>
      </w:r>
      <w:r w:rsidR="00640766" w:rsidRPr="00DA7E56">
        <w:rPr>
          <w:rFonts w:ascii="Times New Roman" w:hAnsi="Times New Roman" w:hint="eastAsia"/>
          <w:szCs w:val="24"/>
        </w:rPr>
        <w:t>и</w:t>
      </w:r>
      <w:r w:rsidR="00640766" w:rsidRPr="00DA7E56">
        <w:rPr>
          <w:rFonts w:ascii="Times New Roman" w:hAnsi="Times New Roman"/>
          <w:szCs w:val="24"/>
        </w:rPr>
        <w:t xml:space="preserve"> </w:t>
      </w:r>
      <w:r w:rsidR="00640766" w:rsidRPr="00DA7E56">
        <w:rPr>
          <w:rFonts w:ascii="Times New Roman" w:hAnsi="Times New Roman" w:hint="eastAsia"/>
          <w:szCs w:val="24"/>
        </w:rPr>
        <w:t>техногенного</w:t>
      </w:r>
      <w:r w:rsidR="002F5D47" w:rsidRPr="00DA7E56">
        <w:rPr>
          <w:rFonts w:ascii="Times New Roman" w:hAnsi="Times New Roman"/>
          <w:szCs w:val="24"/>
        </w:rPr>
        <w:t xml:space="preserve"> </w:t>
      </w:r>
      <w:r w:rsidR="00640766" w:rsidRPr="00DA7E56">
        <w:rPr>
          <w:rFonts w:ascii="Times New Roman" w:hAnsi="Times New Roman" w:hint="eastAsia"/>
          <w:szCs w:val="24"/>
        </w:rPr>
        <w:t>характера</w:t>
      </w:r>
      <w:r w:rsidR="00640766" w:rsidRPr="00DA7E56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 w:rsidR="00640766" w:rsidRPr="00DA7E56">
        <w:rPr>
          <w:rFonts w:ascii="Times New Roman" w:hAnsi="Times New Roman" w:hint="eastAsia"/>
          <w:szCs w:val="24"/>
        </w:rPr>
        <w:t>на</w:t>
      </w:r>
      <w:r w:rsidR="00640766" w:rsidRPr="00DA7E56">
        <w:rPr>
          <w:rFonts w:ascii="Times New Roman" w:hAnsi="Times New Roman"/>
          <w:szCs w:val="24"/>
        </w:rPr>
        <w:t xml:space="preserve"> </w:t>
      </w:r>
      <w:r w:rsidR="00640766" w:rsidRPr="00DA7E56">
        <w:rPr>
          <w:rFonts w:ascii="Times New Roman" w:hAnsi="Times New Roman" w:hint="eastAsia"/>
          <w:szCs w:val="24"/>
        </w:rPr>
        <w:t>территории</w:t>
      </w:r>
      <w:r w:rsidR="00640766" w:rsidRPr="00DA7E56">
        <w:rPr>
          <w:rFonts w:ascii="Times New Roman" w:hAnsi="Times New Roman"/>
          <w:szCs w:val="24"/>
        </w:rPr>
        <w:t xml:space="preserve"> </w:t>
      </w:r>
      <w:r w:rsidR="00640766" w:rsidRPr="00DA7E56">
        <w:rPr>
          <w:rFonts w:ascii="Times New Roman" w:hAnsi="Times New Roman" w:hint="eastAsia"/>
          <w:szCs w:val="24"/>
        </w:rPr>
        <w:t>городского</w:t>
      </w:r>
      <w:r w:rsidR="00640766" w:rsidRPr="00DA7E56">
        <w:rPr>
          <w:rFonts w:ascii="Times New Roman" w:hAnsi="Times New Roman"/>
          <w:szCs w:val="24"/>
        </w:rPr>
        <w:t xml:space="preserve"> </w:t>
      </w:r>
      <w:r w:rsidR="00640766" w:rsidRPr="00DA7E56">
        <w:rPr>
          <w:rFonts w:ascii="Times New Roman" w:hAnsi="Times New Roman" w:hint="eastAsia"/>
          <w:szCs w:val="24"/>
        </w:rPr>
        <w:t>округа</w:t>
      </w:r>
      <w:r w:rsidR="00640766" w:rsidRPr="00DA7E56">
        <w:rPr>
          <w:rFonts w:ascii="Times New Roman" w:hAnsi="Times New Roman"/>
          <w:szCs w:val="24"/>
        </w:rPr>
        <w:t xml:space="preserve"> </w:t>
      </w:r>
      <w:r w:rsidR="00640766" w:rsidRPr="00DA7E56">
        <w:rPr>
          <w:rFonts w:ascii="Times New Roman" w:hAnsi="Times New Roman" w:hint="eastAsia"/>
          <w:szCs w:val="24"/>
        </w:rPr>
        <w:t>Домодедово</w:t>
      </w:r>
      <w:r w:rsidR="00640766" w:rsidRPr="00DA7E56">
        <w:rPr>
          <w:rFonts w:ascii="Times New Roman" w:hAnsi="Times New Roman"/>
          <w:szCs w:val="24"/>
        </w:rPr>
        <w:t xml:space="preserve"> </w:t>
      </w:r>
      <w:r w:rsidR="00640766" w:rsidRPr="00DA7E56">
        <w:rPr>
          <w:rFonts w:ascii="Times New Roman" w:hAnsi="Times New Roman" w:hint="eastAsia"/>
          <w:szCs w:val="24"/>
        </w:rPr>
        <w:t>на</w:t>
      </w:r>
      <w:r w:rsidR="00640766" w:rsidRPr="00DA7E56">
        <w:rPr>
          <w:rFonts w:ascii="Times New Roman" w:hAnsi="Times New Roman"/>
          <w:szCs w:val="24"/>
        </w:rPr>
        <w:t xml:space="preserve"> 2017 - 2021 </w:t>
      </w:r>
      <w:r w:rsidR="00640766" w:rsidRPr="00DA7E56">
        <w:rPr>
          <w:rFonts w:ascii="Times New Roman" w:hAnsi="Times New Roman" w:hint="eastAsia"/>
          <w:szCs w:val="24"/>
        </w:rPr>
        <w:t>годы»</w:t>
      </w:r>
      <w:r w:rsidR="00640766" w:rsidRPr="00DA7E56">
        <w:rPr>
          <w:rFonts w:ascii="Times New Roman" w:hAnsi="Times New Roman"/>
          <w:szCs w:val="24"/>
        </w:rPr>
        <w:t xml:space="preserve"> </w:t>
      </w:r>
      <w:r w:rsidRPr="00DA7E56">
        <w:rPr>
          <w:rFonts w:ascii="Times New Roman" w:hAnsi="Times New Roman"/>
          <w:szCs w:val="24"/>
        </w:rPr>
        <w:t>к Программе изложить в следующей редакции:</w:t>
      </w:r>
    </w:p>
    <w:p w:rsidR="002F5D47" w:rsidRPr="00DA7E56" w:rsidRDefault="001C2CE3" w:rsidP="001C2CE3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Cs w:val="24"/>
        </w:rPr>
      </w:pPr>
      <w:r w:rsidRPr="00DA7E56">
        <w:rPr>
          <w:rFonts w:ascii="Times New Roman" w:hAnsi="Times New Roman"/>
          <w:szCs w:val="24"/>
        </w:rPr>
        <w:t>«</w:t>
      </w:r>
    </w:p>
    <w:tbl>
      <w:tblPr>
        <w:tblStyle w:val="a7"/>
        <w:tblW w:w="9967" w:type="dxa"/>
        <w:tblLayout w:type="fixed"/>
        <w:tblLook w:val="04A0" w:firstRow="1" w:lastRow="0" w:firstColumn="1" w:lastColumn="0" w:noHBand="0" w:noVBand="1"/>
      </w:tblPr>
      <w:tblGrid>
        <w:gridCol w:w="4077"/>
        <w:gridCol w:w="1312"/>
        <w:gridCol w:w="1214"/>
        <w:gridCol w:w="1134"/>
        <w:gridCol w:w="1134"/>
        <w:gridCol w:w="1096"/>
      </w:tblGrid>
      <w:tr w:rsidR="002F5D47" w:rsidRPr="007D126B" w:rsidTr="00DA7E56">
        <w:trPr>
          <w:trHeight w:val="822"/>
        </w:trPr>
        <w:tc>
          <w:tcPr>
            <w:tcW w:w="4077" w:type="dxa"/>
            <w:vAlign w:val="center"/>
            <w:hideMark/>
          </w:tcPr>
          <w:p w:rsidR="002F5D47" w:rsidRPr="007D126B" w:rsidRDefault="002F5D47" w:rsidP="00DA7E5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126B">
              <w:rPr>
                <w:rFonts w:ascii="Times New Roman" w:hAnsi="Times New Roman"/>
                <w:sz w:val="16"/>
                <w:szCs w:val="16"/>
              </w:rPr>
              <w:t>Планируемые результаты реализации подпрограммы:</w:t>
            </w:r>
          </w:p>
        </w:tc>
        <w:tc>
          <w:tcPr>
            <w:tcW w:w="1312" w:type="dxa"/>
            <w:vAlign w:val="center"/>
            <w:hideMark/>
          </w:tcPr>
          <w:p w:rsidR="002F5D47" w:rsidRPr="007D126B" w:rsidRDefault="002F5D47" w:rsidP="00DA7E5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126B">
              <w:rPr>
                <w:rFonts w:ascii="Times New Roman" w:hAnsi="Times New Roman"/>
                <w:sz w:val="16"/>
                <w:szCs w:val="16"/>
              </w:rPr>
              <w:t>Очередной финансовый год, 2017</w:t>
            </w:r>
          </w:p>
        </w:tc>
        <w:tc>
          <w:tcPr>
            <w:tcW w:w="1214" w:type="dxa"/>
            <w:vAlign w:val="center"/>
            <w:hideMark/>
          </w:tcPr>
          <w:p w:rsidR="002F5D47" w:rsidRPr="007D126B" w:rsidRDefault="002F5D47" w:rsidP="00DA7E5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126B">
              <w:rPr>
                <w:rFonts w:ascii="Times New Roman" w:hAnsi="Times New Roman"/>
                <w:sz w:val="16"/>
                <w:szCs w:val="16"/>
              </w:rPr>
              <w:t>1-й год планового периода, 2018</w:t>
            </w:r>
          </w:p>
        </w:tc>
        <w:tc>
          <w:tcPr>
            <w:tcW w:w="1134" w:type="dxa"/>
            <w:vAlign w:val="center"/>
            <w:hideMark/>
          </w:tcPr>
          <w:p w:rsidR="002F5D47" w:rsidRPr="007D126B" w:rsidRDefault="002F5D47" w:rsidP="00DA7E5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126B">
              <w:rPr>
                <w:rFonts w:ascii="Times New Roman" w:hAnsi="Times New Roman"/>
                <w:sz w:val="16"/>
                <w:szCs w:val="16"/>
              </w:rPr>
              <w:t>2-й год планового периода, 2019</w:t>
            </w:r>
          </w:p>
        </w:tc>
        <w:tc>
          <w:tcPr>
            <w:tcW w:w="1134" w:type="dxa"/>
            <w:vAlign w:val="center"/>
            <w:hideMark/>
          </w:tcPr>
          <w:p w:rsidR="002F5D47" w:rsidRPr="007D126B" w:rsidRDefault="002F5D47" w:rsidP="00DA7E5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126B">
              <w:rPr>
                <w:rFonts w:ascii="Times New Roman" w:hAnsi="Times New Roman"/>
                <w:sz w:val="16"/>
                <w:szCs w:val="16"/>
              </w:rPr>
              <w:t>3-й год планового периода, 2020</w:t>
            </w:r>
          </w:p>
        </w:tc>
        <w:tc>
          <w:tcPr>
            <w:tcW w:w="1096" w:type="dxa"/>
            <w:vAlign w:val="center"/>
            <w:hideMark/>
          </w:tcPr>
          <w:p w:rsidR="002F5D47" w:rsidRPr="007D126B" w:rsidRDefault="002F5D47" w:rsidP="00DA7E5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126B">
              <w:rPr>
                <w:rFonts w:ascii="Times New Roman" w:hAnsi="Times New Roman"/>
                <w:sz w:val="16"/>
                <w:szCs w:val="16"/>
              </w:rPr>
              <w:t>4-й год планового периода, 2021</w:t>
            </w:r>
          </w:p>
        </w:tc>
      </w:tr>
      <w:tr w:rsidR="002F5D47" w:rsidRPr="007D126B" w:rsidTr="002F5D47">
        <w:trPr>
          <w:trHeight w:val="1125"/>
        </w:trPr>
        <w:tc>
          <w:tcPr>
            <w:tcW w:w="4077" w:type="dxa"/>
            <w:hideMark/>
          </w:tcPr>
          <w:p w:rsidR="002F5D47" w:rsidRPr="007D126B" w:rsidRDefault="002F5D47" w:rsidP="002F5D47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D126B">
              <w:rPr>
                <w:rFonts w:ascii="Times New Roman" w:hAnsi="Times New Roman"/>
                <w:sz w:val="16"/>
                <w:szCs w:val="16"/>
              </w:rPr>
              <w:t>Увеличение степени готовности сил и средств муниципального звена территориальной подсистемы Московской областной системы предупреждения и ликвидации чрезвычайных ситуаций природного и техногенного характера относительно нормативной степени готовности. %</w:t>
            </w:r>
          </w:p>
        </w:tc>
        <w:tc>
          <w:tcPr>
            <w:tcW w:w="1312" w:type="dxa"/>
            <w:vAlign w:val="center"/>
            <w:hideMark/>
          </w:tcPr>
          <w:p w:rsidR="002F5D47" w:rsidRPr="007D126B" w:rsidRDefault="002F5D47" w:rsidP="002F5D4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126B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1214" w:type="dxa"/>
            <w:vAlign w:val="center"/>
            <w:hideMark/>
          </w:tcPr>
          <w:p w:rsidR="002F5D47" w:rsidRPr="007D126B" w:rsidRDefault="002F5D47" w:rsidP="002F5D4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126B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1134" w:type="dxa"/>
            <w:vAlign w:val="center"/>
            <w:hideMark/>
          </w:tcPr>
          <w:p w:rsidR="002F5D47" w:rsidRPr="007D126B" w:rsidRDefault="002F5D47" w:rsidP="002F5D4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126B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1134" w:type="dxa"/>
            <w:vAlign w:val="center"/>
            <w:hideMark/>
          </w:tcPr>
          <w:p w:rsidR="002F5D47" w:rsidRPr="007D126B" w:rsidRDefault="002F5D47" w:rsidP="002F5D4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126B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1096" w:type="dxa"/>
            <w:vAlign w:val="center"/>
            <w:hideMark/>
          </w:tcPr>
          <w:p w:rsidR="002F5D47" w:rsidRPr="007D126B" w:rsidRDefault="002F5D47" w:rsidP="002F5D4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126B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2F5D47" w:rsidRPr="007D126B" w:rsidTr="002F5D47">
        <w:trPr>
          <w:trHeight w:val="930"/>
        </w:trPr>
        <w:tc>
          <w:tcPr>
            <w:tcW w:w="4077" w:type="dxa"/>
            <w:hideMark/>
          </w:tcPr>
          <w:p w:rsidR="002F5D47" w:rsidRPr="007D126B" w:rsidRDefault="002F5D47" w:rsidP="002F5D47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D126B">
              <w:rPr>
                <w:rFonts w:ascii="Times New Roman" w:hAnsi="Times New Roman"/>
                <w:sz w:val="16"/>
                <w:szCs w:val="16"/>
              </w:rPr>
              <w:t>Количество населения, руководящего состава и специалистов муниципального звена ТП МОСЧС муниципального образования подготовленного в области защиты от чрезвычайных ситуаций и гражданской обороны, чел.</w:t>
            </w:r>
          </w:p>
        </w:tc>
        <w:tc>
          <w:tcPr>
            <w:tcW w:w="1312" w:type="dxa"/>
            <w:noWrap/>
            <w:vAlign w:val="center"/>
            <w:hideMark/>
          </w:tcPr>
          <w:p w:rsidR="002F5D47" w:rsidRPr="007D126B" w:rsidRDefault="002F5D47" w:rsidP="002F5D4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126B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214" w:type="dxa"/>
            <w:noWrap/>
            <w:vAlign w:val="center"/>
            <w:hideMark/>
          </w:tcPr>
          <w:p w:rsidR="002F5D47" w:rsidRPr="007D126B" w:rsidRDefault="002F5D47" w:rsidP="002F5D4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126B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134" w:type="dxa"/>
            <w:noWrap/>
            <w:vAlign w:val="center"/>
            <w:hideMark/>
          </w:tcPr>
          <w:p w:rsidR="002F5D47" w:rsidRPr="007D126B" w:rsidRDefault="002F5D47" w:rsidP="002F5D4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126B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134" w:type="dxa"/>
            <w:noWrap/>
            <w:vAlign w:val="center"/>
            <w:hideMark/>
          </w:tcPr>
          <w:p w:rsidR="002F5D47" w:rsidRPr="007D126B" w:rsidRDefault="002F5D47" w:rsidP="002F5D4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126B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096" w:type="dxa"/>
            <w:vAlign w:val="center"/>
            <w:hideMark/>
          </w:tcPr>
          <w:p w:rsidR="002F5D47" w:rsidRPr="007D126B" w:rsidRDefault="002F5D47" w:rsidP="002F5D4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126B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</w:tr>
      <w:tr w:rsidR="002F5D47" w:rsidRPr="007D126B" w:rsidTr="002F5D47">
        <w:trPr>
          <w:trHeight w:val="1095"/>
        </w:trPr>
        <w:tc>
          <w:tcPr>
            <w:tcW w:w="4077" w:type="dxa"/>
            <w:hideMark/>
          </w:tcPr>
          <w:p w:rsidR="002F5D47" w:rsidRPr="007D126B" w:rsidRDefault="002F5D47" w:rsidP="002F5D47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D126B">
              <w:rPr>
                <w:rFonts w:ascii="Times New Roman" w:hAnsi="Times New Roman"/>
                <w:sz w:val="16"/>
                <w:szCs w:val="16"/>
              </w:rPr>
              <w:t>Соотношение фактического и нормативного объема накопления резервного фонда финансовых, материальных ресурсов муниципального образования для ликвидации чрезвычайных ситуаций муниципального и объектового характера на территории муниципального образования, %</w:t>
            </w:r>
          </w:p>
        </w:tc>
        <w:tc>
          <w:tcPr>
            <w:tcW w:w="1312" w:type="dxa"/>
            <w:noWrap/>
            <w:vAlign w:val="center"/>
            <w:hideMark/>
          </w:tcPr>
          <w:p w:rsidR="002F5D47" w:rsidRPr="007D126B" w:rsidRDefault="002F5D47" w:rsidP="002F5D4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126B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1214" w:type="dxa"/>
            <w:noWrap/>
            <w:vAlign w:val="center"/>
            <w:hideMark/>
          </w:tcPr>
          <w:p w:rsidR="002F5D47" w:rsidRPr="007D126B" w:rsidRDefault="002F5D47" w:rsidP="002F5D4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126B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1134" w:type="dxa"/>
            <w:noWrap/>
            <w:vAlign w:val="center"/>
            <w:hideMark/>
          </w:tcPr>
          <w:p w:rsidR="002F5D47" w:rsidRPr="007D126B" w:rsidRDefault="002F5D47" w:rsidP="002F5D4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126B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1134" w:type="dxa"/>
            <w:noWrap/>
            <w:vAlign w:val="center"/>
            <w:hideMark/>
          </w:tcPr>
          <w:p w:rsidR="002F5D47" w:rsidRPr="007D126B" w:rsidRDefault="002F5D47" w:rsidP="002F5D4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126B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1096" w:type="dxa"/>
            <w:vAlign w:val="center"/>
            <w:hideMark/>
          </w:tcPr>
          <w:p w:rsidR="002F5D47" w:rsidRPr="007D126B" w:rsidRDefault="002F5D47" w:rsidP="002F5D4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126B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</w:tr>
      <w:tr w:rsidR="002F5D47" w:rsidRPr="007D126B" w:rsidTr="002F5D47">
        <w:trPr>
          <w:trHeight w:val="1275"/>
        </w:trPr>
        <w:tc>
          <w:tcPr>
            <w:tcW w:w="4077" w:type="dxa"/>
            <w:hideMark/>
          </w:tcPr>
          <w:p w:rsidR="002F5D47" w:rsidRPr="007D126B" w:rsidRDefault="002F5D47" w:rsidP="002F5D47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D126B">
              <w:rPr>
                <w:rFonts w:ascii="Times New Roman" w:hAnsi="Times New Roman"/>
                <w:sz w:val="16"/>
                <w:szCs w:val="16"/>
              </w:rPr>
              <w:t>Соотношение фактического и нормативного объема накопления резервного фонда финансовых, материальных ресурсов для ликвидации чрезвычайных ситуаций, в том числе последствий террористических актов, созданных организациями расположенных на территории муниципального образования, %</w:t>
            </w:r>
          </w:p>
        </w:tc>
        <w:tc>
          <w:tcPr>
            <w:tcW w:w="1312" w:type="dxa"/>
            <w:noWrap/>
            <w:vAlign w:val="center"/>
            <w:hideMark/>
          </w:tcPr>
          <w:p w:rsidR="002F5D47" w:rsidRPr="007D126B" w:rsidRDefault="002F5D47" w:rsidP="002F5D4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126B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1214" w:type="dxa"/>
            <w:noWrap/>
            <w:vAlign w:val="center"/>
            <w:hideMark/>
          </w:tcPr>
          <w:p w:rsidR="002F5D47" w:rsidRPr="007D126B" w:rsidRDefault="002F5D47" w:rsidP="002F5D4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126B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1134" w:type="dxa"/>
            <w:noWrap/>
            <w:vAlign w:val="center"/>
            <w:hideMark/>
          </w:tcPr>
          <w:p w:rsidR="002F5D47" w:rsidRPr="007D126B" w:rsidRDefault="002F5D47" w:rsidP="002F5D4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126B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1134" w:type="dxa"/>
            <w:noWrap/>
            <w:vAlign w:val="center"/>
            <w:hideMark/>
          </w:tcPr>
          <w:p w:rsidR="002F5D47" w:rsidRPr="007D126B" w:rsidRDefault="002F5D47" w:rsidP="002F5D4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126B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1096" w:type="dxa"/>
            <w:vAlign w:val="center"/>
            <w:hideMark/>
          </w:tcPr>
          <w:p w:rsidR="002F5D47" w:rsidRPr="007D126B" w:rsidRDefault="002F5D47" w:rsidP="002F5D4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126B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</w:tr>
      <w:tr w:rsidR="002F5D47" w:rsidRPr="007D126B" w:rsidTr="002F5D47">
        <w:trPr>
          <w:trHeight w:val="870"/>
        </w:trPr>
        <w:tc>
          <w:tcPr>
            <w:tcW w:w="4077" w:type="dxa"/>
            <w:hideMark/>
          </w:tcPr>
          <w:p w:rsidR="002F5D47" w:rsidRPr="007D126B" w:rsidRDefault="002F5D47" w:rsidP="002F5D47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D126B">
              <w:rPr>
                <w:rFonts w:ascii="Times New Roman" w:hAnsi="Times New Roman"/>
                <w:sz w:val="16"/>
                <w:szCs w:val="16"/>
              </w:rPr>
              <w:t xml:space="preserve">Увеличение объема финансового резервного фонда для ликвидации чрезвычайных ситуаций, в том числе последствий террористических актов, созданных </w:t>
            </w:r>
            <w:proofErr w:type="gramStart"/>
            <w:r w:rsidRPr="007D126B">
              <w:rPr>
                <w:rFonts w:ascii="Times New Roman" w:hAnsi="Times New Roman"/>
                <w:sz w:val="16"/>
                <w:szCs w:val="16"/>
              </w:rPr>
              <w:t>организациями</w:t>
            </w:r>
            <w:proofErr w:type="gramEnd"/>
            <w:r w:rsidRPr="007D126B">
              <w:rPr>
                <w:rFonts w:ascii="Times New Roman" w:hAnsi="Times New Roman"/>
                <w:sz w:val="16"/>
                <w:szCs w:val="16"/>
              </w:rPr>
              <w:t xml:space="preserve"> расположенными на территории муниципального образования, %</w:t>
            </w:r>
          </w:p>
        </w:tc>
        <w:tc>
          <w:tcPr>
            <w:tcW w:w="1312" w:type="dxa"/>
            <w:noWrap/>
            <w:vAlign w:val="center"/>
            <w:hideMark/>
          </w:tcPr>
          <w:p w:rsidR="002F5D47" w:rsidRPr="007D126B" w:rsidRDefault="002F5D47" w:rsidP="002F5D4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126B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1214" w:type="dxa"/>
            <w:noWrap/>
            <w:vAlign w:val="center"/>
            <w:hideMark/>
          </w:tcPr>
          <w:p w:rsidR="002F5D47" w:rsidRPr="007D126B" w:rsidRDefault="002F5D47" w:rsidP="002F5D4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126B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134" w:type="dxa"/>
            <w:noWrap/>
            <w:vAlign w:val="center"/>
            <w:hideMark/>
          </w:tcPr>
          <w:p w:rsidR="002F5D47" w:rsidRPr="007D126B" w:rsidRDefault="002F5D47" w:rsidP="002F5D4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126B">
              <w:rPr>
                <w:rFonts w:ascii="Times New Roman" w:hAnsi="Times New Roman"/>
                <w:sz w:val="16"/>
                <w:szCs w:val="16"/>
              </w:rPr>
              <w:t>130</w:t>
            </w:r>
          </w:p>
        </w:tc>
        <w:tc>
          <w:tcPr>
            <w:tcW w:w="1134" w:type="dxa"/>
            <w:noWrap/>
            <w:vAlign w:val="center"/>
            <w:hideMark/>
          </w:tcPr>
          <w:p w:rsidR="002F5D47" w:rsidRPr="007D126B" w:rsidRDefault="002F5D47" w:rsidP="002F5D4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126B">
              <w:rPr>
                <w:rFonts w:ascii="Times New Roman" w:hAnsi="Times New Roman"/>
                <w:sz w:val="16"/>
                <w:szCs w:val="16"/>
              </w:rPr>
              <w:t>140</w:t>
            </w:r>
          </w:p>
        </w:tc>
        <w:tc>
          <w:tcPr>
            <w:tcW w:w="1096" w:type="dxa"/>
            <w:vAlign w:val="center"/>
            <w:hideMark/>
          </w:tcPr>
          <w:p w:rsidR="002F5D47" w:rsidRPr="007D126B" w:rsidRDefault="002F5D47" w:rsidP="002F5D4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126B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</w:tr>
      <w:tr w:rsidR="002F5D47" w:rsidRPr="007D126B" w:rsidTr="002F5D47">
        <w:trPr>
          <w:trHeight w:val="870"/>
        </w:trPr>
        <w:tc>
          <w:tcPr>
            <w:tcW w:w="4077" w:type="dxa"/>
            <w:hideMark/>
          </w:tcPr>
          <w:p w:rsidR="002F5D47" w:rsidRPr="007D126B" w:rsidRDefault="002F5D47" w:rsidP="002F5D47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D126B">
              <w:rPr>
                <w:rFonts w:ascii="Times New Roman" w:hAnsi="Times New Roman"/>
                <w:sz w:val="16"/>
                <w:szCs w:val="16"/>
              </w:rPr>
              <w:t>Увеличение объема финансового резервного фонда для ликвидации чрезвычайных ситуаций, в том числе последствий террористических актов, создаваемых органами местного самоуправления, %</w:t>
            </w:r>
          </w:p>
        </w:tc>
        <w:tc>
          <w:tcPr>
            <w:tcW w:w="1312" w:type="dxa"/>
            <w:noWrap/>
            <w:vAlign w:val="center"/>
            <w:hideMark/>
          </w:tcPr>
          <w:p w:rsidR="002F5D47" w:rsidRPr="007D126B" w:rsidRDefault="002F5D47" w:rsidP="002F5D4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126B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214" w:type="dxa"/>
            <w:noWrap/>
            <w:vAlign w:val="center"/>
            <w:hideMark/>
          </w:tcPr>
          <w:p w:rsidR="002F5D47" w:rsidRPr="007D126B" w:rsidRDefault="002F5D47" w:rsidP="002F5D4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126B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noWrap/>
            <w:vAlign w:val="center"/>
            <w:hideMark/>
          </w:tcPr>
          <w:p w:rsidR="002F5D47" w:rsidRPr="007D126B" w:rsidRDefault="002F5D47" w:rsidP="002F5D4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126B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noWrap/>
            <w:vAlign w:val="center"/>
            <w:hideMark/>
          </w:tcPr>
          <w:p w:rsidR="002F5D47" w:rsidRPr="007D126B" w:rsidRDefault="002F5D47" w:rsidP="002F5D4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126B">
              <w:rPr>
                <w:rFonts w:ascii="Times New Roman" w:hAnsi="Times New Roman"/>
                <w:sz w:val="16"/>
                <w:szCs w:val="16"/>
              </w:rPr>
              <w:t>125</w:t>
            </w:r>
          </w:p>
        </w:tc>
        <w:tc>
          <w:tcPr>
            <w:tcW w:w="1096" w:type="dxa"/>
            <w:vAlign w:val="center"/>
            <w:hideMark/>
          </w:tcPr>
          <w:p w:rsidR="002F5D47" w:rsidRPr="007D126B" w:rsidRDefault="002F5D47" w:rsidP="002F5D4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126B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</w:tr>
      <w:tr w:rsidR="002F5D47" w:rsidRPr="007D126B" w:rsidTr="002F5D47">
        <w:trPr>
          <w:trHeight w:val="615"/>
        </w:trPr>
        <w:tc>
          <w:tcPr>
            <w:tcW w:w="4077" w:type="dxa"/>
            <w:hideMark/>
          </w:tcPr>
          <w:p w:rsidR="002F5D47" w:rsidRPr="007D126B" w:rsidRDefault="002F5D47" w:rsidP="002F5D47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D126B">
              <w:rPr>
                <w:rFonts w:ascii="Times New Roman" w:hAnsi="Times New Roman"/>
                <w:sz w:val="16"/>
                <w:szCs w:val="16"/>
              </w:rPr>
              <w:t>Увеличение количества комфортных (безопасных) мест массового отдыха людей на водных объектах, ед.</w:t>
            </w:r>
          </w:p>
        </w:tc>
        <w:tc>
          <w:tcPr>
            <w:tcW w:w="1312" w:type="dxa"/>
            <w:noWrap/>
            <w:vAlign w:val="center"/>
            <w:hideMark/>
          </w:tcPr>
          <w:p w:rsidR="002F5D47" w:rsidRPr="007D126B" w:rsidRDefault="002F5D47" w:rsidP="002F5D4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126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14" w:type="dxa"/>
            <w:noWrap/>
            <w:vAlign w:val="center"/>
            <w:hideMark/>
          </w:tcPr>
          <w:p w:rsidR="002F5D47" w:rsidRPr="007D126B" w:rsidRDefault="002F5D47" w:rsidP="002F5D4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126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2F5D47" w:rsidRPr="007D126B" w:rsidRDefault="002F5D47" w:rsidP="002F5D4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126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2F5D47" w:rsidRPr="007D126B" w:rsidRDefault="002F5D47" w:rsidP="002F5D4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126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96" w:type="dxa"/>
            <w:vAlign w:val="center"/>
            <w:hideMark/>
          </w:tcPr>
          <w:p w:rsidR="002F5D47" w:rsidRPr="007D126B" w:rsidRDefault="002F5D47" w:rsidP="002F5D4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126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2F5D47" w:rsidRPr="007D126B" w:rsidTr="002F5D47">
        <w:trPr>
          <w:trHeight w:val="720"/>
        </w:trPr>
        <w:tc>
          <w:tcPr>
            <w:tcW w:w="4077" w:type="dxa"/>
            <w:hideMark/>
          </w:tcPr>
          <w:p w:rsidR="002F5D47" w:rsidRPr="007D126B" w:rsidRDefault="002F5D47" w:rsidP="002F5D47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D126B">
              <w:rPr>
                <w:rFonts w:ascii="Times New Roman" w:hAnsi="Times New Roman"/>
                <w:sz w:val="16"/>
                <w:szCs w:val="16"/>
              </w:rPr>
              <w:t xml:space="preserve">Снижение количества погибших людей на водных </w:t>
            </w:r>
            <w:proofErr w:type="gramStart"/>
            <w:r w:rsidRPr="007D126B">
              <w:rPr>
                <w:rFonts w:ascii="Times New Roman" w:hAnsi="Times New Roman"/>
                <w:sz w:val="16"/>
                <w:szCs w:val="16"/>
              </w:rPr>
              <w:t>объектах</w:t>
            </w:r>
            <w:proofErr w:type="gramEnd"/>
            <w:r w:rsidRPr="007D126B">
              <w:rPr>
                <w:rFonts w:ascii="Times New Roman" w:hAnsi="Times New Roman"/>
                <w:sz w:val="16"/>
                <w:szCs w:val="16"/>
              </w:rPr>
              <w:t xml:space="preserve"> из числа постоянно зарегистрированных на территории муниципального образования, %</w:t>
            </w:r>
          </w:p>
        </w:tc>
        <w:tc>
          <w:tcPr>
            <w:tcW w:w="1312" w:type="dxa"/>
            <w:noWrap/>
            <w:vAlign w:val="center"/>
            <w:hideMark/>
          </w:tcPr>
          <w:p w:rsidR="002F5D47" w:rsidRPr="007D126B" w:rsidRDefault="002F5D47" w:rsidP="002F5D4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126B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1214" w:type="dxa"/>
            <w:noWrap/>
            <w:vAlign w:val="center"/>
            <w:hideMark/>
          </w:tcPr>
          <w:p w:rsidR="002F5D47" w:rsidRPr="007D126B" w:rsidRDefault="002F5D47" w:rsidP="002F5D4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126B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134" w:type="dxa"/>
            <w:noWrap/>
            <w:vAlign w:val="center"/>
            <w:hideMark/>
          </w:tcPr>
          <w:p w:rsidR="002F5D47" w:rsidRPr="007D126B" w:rsidRDefault="002F5D47" w:rsidP="002F5D4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126B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1134" w:type="dxa"/>
            <w:noWrap/>
            <w:vAlign w:val="center"/>
            <w:hideMark/>
          </w:tcPr>
          <w:p w:rsidR="002F5D47" w:rsidRPr="007D126B" w:rsidRDefault="002F5D47" w:rsidP="002F5D4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126B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096" w:type="dxa"/>
            <w:vAlign w:val="center"/>
            <w:hideMark/>
          </w:tcPr>
          <w:p w:rsidR="002F5D47" w:rsidRPr="007D126B" w:rsidRDefault="002F5D47" w:rsidP="002F5D4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126B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</w:tr>
      <w:tr w:rsidR="002F5D47" w:rsidRPr="007D126B" w:rsidTr="002F5D47">
        <w:trPr>
          <w:trHeight w:val="675"/>
        </w:trPr>
        <w:tc>
          <w:tcPr>
            <w:tcW w:w="4077" w:type="dxa"/>
            <w:hideMark/>
          </w:tcPr>
          <w:p w:rsidR="002F5D47" w:rsidRPr="007D126B" w:rsidRDefault="002F5D47" w:rsidP="002F5D47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D126B">
              <w:rPr>
                <w:rFonts w:ascii="Times New Roman" w:hAnsi="Times New Roman"/>
                <w:sz w:val="16"/>
                <w:szCs w:val="16"/>
              </w:rPr>
              <w:t>Снижение гибели и травматизма в местах массового отдыха людей муниципального образования на водных объектах, %</w:t>
            </w:r>
          </w:p>
        </w:tc>
        <w:tc>
          <w:tcPr>
            <w:tcW w:w="1312" w:type="dxa"/>
            <w:noWrap/>
            <w:vAlign w:val="center"/>
            <w:hideMark/>
          </w:tcPr>
          <w:p w:rsidR="002F5D47" w:rsidRPr="007D126B" w:rsidRDefault="002F5D47" w:rsidP="002F5D4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126B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1214" w:type="dxa"/>
            <w:noWrap/>
            <w:vAlign w:val="center"/>
            <w:hideMark/>
          </w:tcPr>
          <w:p w:rsidR="002F5D47" w:rsidRPr="007D126B" w:rsidRDefault="002F5D47" w:rsidP="002F5D4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126B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134" w:type="dxa"/>
            <w:noWrap/>
            <w:vAlign w:val="center"/>
            <w:hideMark/>
          </w:tcPr>
          <w:p w:rsidR="002F5D47" w:rsidRPr="007D126B" w:rsidRDefault="002F5D47" w:rsidP="002F5D4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126B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1134" w:type="dxa"/>
            <w:noWrap/>
            <w:vAlign w:val="center"/>
            <w:hideMark/>
          </w:tcPr>
          <w:p w:rsidR="002F5D47" w:rsidRPr="007D126B" w:rsidRDefault="002F5D47" w:rsidP="002F5D4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126B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096" w:type="dxa"/>
            <w:vAlign w:val="center"/>
            <w:hideMark/>
          </w:tcPr>
          <w:p w:rsidR="002F5D47" w:rsidRPr="007D126B" w:rsidRDefault="002F5D47" w:rsidP="002F5D4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126B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</w:tr>
      <w:tr w:rsidR="002F5D47" w:rsidRPr="007D126B" w:rsidTr="002F5D47">
        <w:trPr>
          <w:trHeight w:val="128"/>
        </w:trPr>
        <w:tc>
          <w:tcPr>
            <w:tcW w:w="4077" w:type="dxa"/>
            <w:hideMark/>
          </w:tcPr>
          <w:p w:rsidR="002F5D47" w:rsidRPr="007D126B" w:rsidRDefault="002F5D47" w:rsidP="002F5D47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D126B">
              <w:rPr>
                <w:rFonts w:ascii="Times New Roman" w:hAnsi="Times New Roman"/>
                <w:sz w:val="16"/>
                <w:szCs w:val="16"/>
              </w:rPr>
              <w:t>Увеличение процента населения муниципального образования обученного, прежде всего детей, плаванию и приемам спасения на воде, единиц</w:t>
            </w:r>
          </w:p>
        </w:tc>
        <w:tc>
          <w:tcPr>
            <w:tcW w:w="1312" w:type="dxa"/>
            <w:noWrap/>
            <w:vAlign w:val="center"/>
            <w:hideMark/>
          </w:tcPr>
          <w:p w:rsidR="002F5D47" w:rsidRPr="007D126B" w:rsidRDefault="002F5D47" w:rsidP="002F5D4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126B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1214" w:type="dxa"/>
            <w:noWrap/>
            <w:vAlign w:val="center"/>
            <w:hideMark/>
          </w:tcPr>
          <w:p w:rsidR="002F5D47" w:rsidRPr="007D126B" w:rsidRDefault="002F5D47" w:rsidP="002F5D4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126B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1134" w:type="dxa"/>
            <w:noWrap/>
            <w:vAlign w:val="center"/>
            <w:hideMark/>
          </w:tcPr>
          <w:p w:rsidR="002F5D47" w:rsidRPr="007D126B" w:rsidRDefault="002F5D47" w:rsidP="002F5D4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126B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134" w:type="dxa"/>
            <w:noWrap/>
            <w:vAlign w:val="center"/>
            <w:hideMark/>
          </w:tcPr>
          <w:p w:rsidR="002F5D47" w:rsidRPr="007D126B" w:rsidRDefault="002F5D47" w:rsidP="002F5D4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126B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1096" w:type="dxa"/>
            <w:vAlign w:val="center"/>
            <w:hideMark/>
          </w:tcPr>
          <w:p w:rsidR="002F5D47" w:rsidRPr="007D126B" w:rsidRDefault="002F5D47" w:rsidP="002F5D4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126B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</w:tr>
      <w:tr w:rsidR="007D126B" w:rsidRPr="007D126B" w:rsidTr="002F5D47">
        <w:trPr>
          <w:trHeight w:val="900"/>
        </w:trPr>
        <w:tc>
          <w:tcPr>
            <w:tcW w:w="4077" w:type="dxa"/>
            <w:hideMark/>
          </w:tcPr>
          <w:p w:rsidR="007D126B" w:rsidRPr="00783FEA" w:rsidRDefault="007D126B" w:rsidP="002F5D47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83FEA">
              <w:rPr>
                <w:rFonts w:ascii="Times New Roman" w:hAnsi="Times New Roman"/>
                <w:sz w:val="16"/>
                <w:szCs w:val="16"/>
              </w:rPr>
              <w:t>Сокращение среднего времени совместного реагирования нескольких экстренных оперативных служб на обращения населения по единому номеру «112» на территории муниципального образования, %</w:t>
            </w:r>
          </w:p>
        </w:tc>
        <w:tc>
          <w:tcPr>
            <w:tcW w:w="1312" w:type="dxa"/>
            <w:noWrap/>
            <w:vAlign w:val="center"/>
            <w:hideMark/>
          </w:tcPr>
          <w:p w:rsidR="007D126B" w:rsidRPr="00783FEA" w:rsidRDefault="007D126B" w:rsidP="007D126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FEA">
              <w:rPr>
                <w:rFonts w:ascii="Times New Roman" w:hAnsi="Times New Roman"/>
                <w:sz w:val="16"/>
                <w:szCs w:val="16"/>
              </w:rPr>
              <w:t xml:space="preserve"> - </w:t>
            </w:r>
          </w:p>
        </w:tc>
        <w:tc>
          <w:tcPr>
            <w:tcW w:w="1214" w:type="dxa"/>
            <w:noWrap/>
            <w:vAlign w:val="center"/>
            <w:hideMark/>
          </w:tcPr>
          <w:p w:rsidR="007D126B" w:rsidRPr="00783FEA" w:rsidRDefault="007D126B" w:rsidP="007D126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FEA">
              <w:rPr>
                <w:rFonts w:ascii="Times New Roman" w:hAnsi="Times New Roman"/>
                <w:sz w:val="16"/>
                <w:szCs w:val="16"/>
              </w:rPr>
              <w:t xml:space="preserve">87,5 </w:t>
            </w:r>
          </w:p>
        </w:tc>
        <w:tc>
          <w:tcPr>
            <w:tcW w:w="1134" w:type="dxa"/>
            <w:noWrap/>
            <w:vAlign w:val="center"/>
            <w:hideMark/>
          </w:tcPr>
          <w:p w:rsidR="007D126B" w:rsidRPr="00783FEA" w:rsidRDefault="007D126B" w:rsidP="007D126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FEA">
              <w:rPr>
                <w:rFonts w:ascii="Times New Roman" w:hAnsi="Times New Roman"/>
                <w:sz w:val="16"/>
                <w:szCs w:val="16"/>
              </w:rPr>
              <w:t xml:space="preserve"> 85</w:t>
            </w:r>
          </w:p>
        </w:tc>
        <w:tc>
          <w:tcPr>
            <w:tcW w:w="1134" w:type="dxa"/>
            <w:noWrap/>
            <w:vAlign w:val="center"/>
            <w:hideMark/>
          </w:tcPr>
          <w:p w:rsidR="007D126B" w:rsidRPr="00783FEA" w:rsidRDefault="007D126B" w:rsidP="007D126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FEA">
              <w:rPr>
                <w:rFonts w:ascii="Times New Roman" w:hAnsi="Times New Roman"/>
                <w:sz w:val="16"/>
                <w:szCs w:val="16"/>
              </w:rPr>
              <w:t xml:space="preserve">82,5 </w:t>
            </w:r>
          </w:p>
        </w:tc>
        <w:tc>
          <w:tcPr>
            <w:tcW w:w="1096" w:type="dxa"/>
            <w:vAlign w:val="center"/>
            <w:hideMark/>
          </w:tcPr>
          <w:p w:rsidR="007D126B" w:rsidRPr="00783FEA" w:rsidRDefault="007D126B" w:rsidP="007D126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FEA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</w:tr>
      <w:tr w:rsidR="007D126B" w:rsidRPr="007D126B" w:rsidTr="002F5D47">
        <w:trPr>
          <w:trHeight w:val="900"/>
        </w:trPr>
        <w:tc>
          <w:tcPr>
            <w:tcW w:w="4077" w:type="dxa"/>
            <w:hideMark/>
          </w:tcPr>
          <w:p w:rsidR="007D126B" w:rsidRPr="00783FEA" w:rsidRDefault="007D126B" w:rsidP="002F5D47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83FEA">
              <w:rPr>
                <w:rFonts w:ascii="Times New Roman" w:hAnsi="Times New Roman"/>
                <w:sz w:val="16"/>
                <w:szCs w:val="16"/>
              </w:rPr>
              <w:t>Процент готовности муниципального образования Московской области к действиям по предназначению при возникновении чрезвычайных ситуациях (происшествиях) природного и техногенного характера, %</w:t>
            </w:r>
          </w:p>
        </w:tc>
        <w:tc>
          <w:tcPr>
            <w:tcW w:w="1312" w:type="dxa"/>
            <w:noWrap/>
            <w:vAlign w:val="center"/>
            <w:hideMark/>
          </w:tcPr>
          <w:p w:rsidR="007D126B" w:rsidRPr="00783FEA" w:rsidRDefault="007D126B" w:rsidP="007D126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FEA">
              <w:rPr>
                <w:rFonts w:ascii="Times New Roman" w:hAnsi="Times New Roman"/>
                <w:sz w:val="16"/>
                <w:szCs w:val="16"/>
              </w:rPr>
              <w:t> -</w:t>
            </w:r>
          </w:p>
        </w:tc>
        <w:tc>
          <w:tcPr>
            <w:tcW w:w="1214" w:type="dxa"/>
            <w:noWrap/>
            <w:vAlign w:val="center"/>
            <w:hideMark/>
          </w:tcPr>
          <w:p w:rsidR="007D126B" w:rsidRPr="00783FEA" w:rsidRDefault="007D126B" w:rsidP="007D126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FEA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1134" w:type="dxa"/>
            <w:noWrap/>
            <w:vAlign w:val="center"/>
            <w:hideMark/>
          </w:tcPr>
          <w:p w:rsidR="007D126B" w:rsidRPr="00783FEA" w:rsidRDefault="007D126B" w:rsidP="007D126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FEA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1134" w:type="dxa"/>
            <w:noWrap/>
            <w:vAlign w:val="center"/>
            <w:hideMark/>
          </w:tcPr>
          <w:p w:rsidR="007D126B" w:rsidRPr="00783FEA" w:rsidRDefault="007D126B" w:rsidP="007D126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FEA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1096" w:type="dxa"/>
            <w:vAlign w:val="center"/>
            <w:hideMark/>
          </w:tcPr>
          <w:p w:rsidR="007D126B" w:rsidRPr="00783FEA" w:rsidRDefault="007D126B" w:rsidP="007D126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FEA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</w:tr>
      <w:tr w:rsidR="007D126B" w:rsidRPr="007D126B" w:rsidTr="007D126B">
        <w:trPr>
          <w:trHeight w:val="630"/>
        </w:trPr>
        <w:tc>
          <w:tcPr>
            <w:tcW w:w="4077" w:type="dxa"/>
            <w:vAlign w:val="center"/>
            <w:hideMark/>
          </w:tcPr>
          <w:p w:rsidR="007D126B" w:rsidRPr="00783FEA" w:rsidRDefault="007D126B" w:rsidP="007D126B">
            <w:pPr>
              <w:rPr>
                <w:rFonts w:ascii="Times New Roman" w:hAnsi="Times New Roman"/>
                <w:sz w:val="16"/>
                <w:szCs w:val="16"/>
              </w:rPr>
            </w:pPr>
            <w:r w:rsidRPr="00783FEA">
              <w:rPr>
                <w:rFonts w:ascii="Times New Roman" w:hAnsi="Times New Roman"/>
                <w:sz w:val="16"/>
                <w:szCs w:val="16"/>
              </w:rPr>
              <w:t>Процент исполнения администрацией муниципального образования Московской области полномочий по обеспечению безопасности людей на воде, %</w:t>
            </w:r>
          </w:p>
        </w:tc>
        <w:tc>
          <w:tcPr>
            <w:tcW w:w="1312" w:type="dxa"/>
            <w:noWrap/>
            <w:vAlign w:val="center"/>
            <w:hideMark/>
          </w:tcPr>
          <w:p w:rsidR="007D126B" w:rsidRPr="00783FEA" w:rsidRDefault="007D126B" w:rsidP="007D126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FEA">
              <w:rPr>
                <w:rFonts w:ascii="Times New Roman" w:hAnsi="Times New Roman"/>
                <w:sz w:val="16"/>
                <w:szCs w:val="16"/>
              </w:rPr>
              <w:t> -</w:t>
            </w:r>
          </w:p>
        </w:tc>
        <w:tc>
          <w:tcPr>
            <w:tcW w:w="1214" w:type="dxa"/>
            <w:noWrap/>
            <w:vAlign w:val="center"/>
            <w:hideMark/>
          </w:tcPr>
          <w:p w:rsidR="007D126B" w:rsidRPr="00783FEA" w:rsidRDefault="007D126B" w:rsidP="007D126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FEA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1134" w:type="dxa"/>
            <w:noWrap/>
            <w:vAlign w:val="center"/>
            <w:hideMark/>
          </w:tcPr>
          <w:p w:rsidR="007D126B" w:rsidRPr="00783FEA" w:rsidRDefault="007D126B" w:rsidP="007D126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FEA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1134" w:type="dxa"/>
            <w:noWrap/>
            <w:vAlign w:val="center"/>
            <w:hideMark/>
          </w:tcPr>
          <w:p w:rsidR="007D126B" w:rsidRPr="00783FEA" w:rsidRDefault="007D126B" w:rsidP="007D126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FEA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1096" w:type="dxa"/>
            <w:vAlign w:val="center"/>
            <w:hideMark/>
          </w:tcPr>
          <w:p w:rsidR="007D126B" w:rsidRPr="00783FEA" w:rsidRDefault="007D126B" w:rsidP="007D126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FEA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</w:tbl>
    <w:p w:rsidR="00F01122" w:rsidRPr="00DA7E56" w:rsidRDefault="001C2CE3" w:rsidP="00F01122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Cs w:val="24"/>
        </w:rPr>
      </w:pPr>
      <w:r w:rsidRPr="00DA7E56">
        <w:rPr>
          <w:rFonts w:ascii="Times New Roman" w:hAnsi="Times New Roman"/>
          <w:szCs w:val="24"/>
        </w:rPr>
        <w:t xml:space="preserve">              </w:t>
      </w:r>
      <w:r w:rsidR="000C79A0" w:rsidRPr="00DA7E56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</w:t>
      </w:r>
      <w:r w:rsidR="00DA7E56">
        <w:rPr>
          <w:rFonts w:ascii="Times New Roman" w:hAnsi="Times New Roman"/>
          <w:szCs w:val="24"/>
        </w:rPr>
        <w:t xml:space="preserve">               </w:t>
      </w:r>
      <w:r w:rsidR="000C79A0" w:rsidRPr="00DA7E56">
        <w:rPr>
          <w:rFonts w:ascii="Times New Roman" w:hAnsi="Times New Roman"/>
          <w:szCs w:val="24"/>
        </w:rPr>
        <w:t xml:space="preserve">  </w:t>
      </w:r>
      <w:r w:rsidRPr="00DA7E56">
        <w:rPr>
          <w:rFonts w:ascii="Times New Roman" w:hAnsi="Times New Roman"/>
          <w:szCs w:val="24"/>
        </w:rPr>
        <w:t xml:space="preserve"> </w:t>
      </w:r>
      <w:r w:rsidR="000C79A0" w:rsidRPr="00DA7E56">
        <w:rPr>
          <w:rFonts w:ascii="Times New Roman" w:hAnsi="Times New Roman"/>
          <w:szCs w:val="24"/>
        </w:rPr>
        <w:t>»</w:t>
      </w:r>
      <w:r w:rsidR="00F01122" w:rsidRPr="00DA7E56">
        <w:rPr>
          <w:rFonts w:ascii="Times New Roman" w:hAnsi="Times New Roman"/>
          <w:szCs w:val="24"/>
        </w:rPr>
        <w:t xml:space="preserve"> </w:t>
      </w:r>
    </w:p>
    <w:p w:rsidR="00C10763" w:rsidRPr="002F5D47" w:rsidRDefault="00C10763" w:rsidP="00C10763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 w:rsidRPr="00DA7E56">
        <w:rPr>
          <w:rFonts w:ascii="Times New Roman" w:hAnsi="Times New Roman"/>
          <w:szCs w:val="24"/>
        </w:rPr>
        <w:t>1.3. Строку «</w:t>
      </w:r>
      <w:r w:rsidRPr="00DA7E56">
        <w:rPr>
          <w:rFonts w:ascii="Times New Roman" w:hAnsi="Times New Roman" w:hint="eastAsia"/>
          <w:szCs w:val="24"/>
        </w:rPr>
        <w:t>Планируемые</w:t>
      </w:r>
      <w:r w:rsidRPr="00DA7E56">
        <w:rPr>
          <w:rFonts w:ascii="Times New Roman" w:hAnsi="Times New Roman"/>
          <w:szCs w:val="24"/>
        </w:rPr>
        <w:t xml:space="preserve"> </w:t>
      </w:r>
      <w:r w:rsidRPr="00DA7E56">
        <w:rPr>
          <w:rFonts w:ascii="Times New Roman" w:hAnsi="Times New Roman" w:hint="eastAsia"/>
          <w:szCs w:val="24"/>
        </w:rPr>
        <w:t>результаты</w:t>
      </w:r>
      <w:r w:rsidRPr="00DA7E56">
        <w:rPr>
          <w:rFonts w:ascii="Times New Roman" w:hAnsi="Times New Roman"/>
          <w:szCs w:val="24"/>
        </w:rPr>
        <w:t xml:space="preserve"> </w:t>
      </w:r>
      <w:r w:rsidRPr="00DA7E56">
        <w:rPr>
          <w:rFonts w:ascii="Times New Roman" w:hAnsi="Times New Roman" w:hint="eastAsia"/>
          <w:szCs w:val="24"/>
        </w:rPr>
        <w:t>реализации</w:t>
      </w:r>
      <w:r w:rsidRPr="00DA7E56">
        <w:rPr>
          <w:rFonts w:ascii="Times New Roman" w:hAnsi="Times New Roman"/>
          <w:szCs w:val="24"/>
        </w:rPr>
        <w:t xml:space="preserve"> </w:t>
      </w:r>
      <w:r w:rsidRPr="00DA7E56">
        <w:rPr>
          <w:rFonts w:ascii="Times New Roman" w:hAnsi="Times New Roman" w:hint="eastAsia"/>
          <w:szCs w:val="24"/>
        </w:rPr>
        <w:t>подпрограммы</w:t>
      </w:r>
      <w:r w:rsidRPr="00DA7E56">
        <w:rPr>
          <w:rFonts w:ascii="Times New Roman" w:hAnsi="Times New Roman"/>
          <w:szCs w:val="24"/>
        </w:rPr>
        <w:t>» Приложения</w:t>
      </w:r>
      <w:r w:rsidRPr="002F5D4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</w:t>
      </w:r>
      <w:r w:rsidRPr="002F5D47">
        <w:rPr>
          <w:rFonts w:ascii="Times New Roman" w:hAnsi="Times New Roman"/>
          <w:szCs w:val="24"/>
        </w:rPr>
        <w:t>№ 1 «</w:t>
      </w:r>
      <w:r w:rsidRPr="002F5D47">
        <w:rPr>
          <w:rFonts w:ascii="Times New Roman" w:hAnsi="Times New Roman" w:hint="eastAsia"/>
          <w:szCs w:val="24"/>
        </w:rPr>
        <w:t>Паспорт</w:t>
      </w:r>
      <w:r w:rsidRPr="002F5D47">
        <w:rPr>
          <w:rFonts w:ascii="Times New Roman" w:hAnsi="Times New Roman"/>
          <w:szCs w:val="24"/>
        </w:rPr>
        <w:t xml:space="preserve"> подпрограммы </w:t>
      </w:r>
      <w:r>
        <w:rPr>
          <w:rFonts w:ascii="Times New Roman" w:hAnsi="Times New Roman"/>
          <w:szCs w:val="24"/>
        </w:rPr>
        <w:t>2</w:t>
      </w:r>
      <w:r w:rsidRPr="002F5D47">
        <w:rPr>
          <w:rFonts w:asciiTheme="minorHAnsi" w:hAnsiTheme="minorHAnsi"/>
          <w:szCs w:val="24"/>
        </w:rPr>
        <w:t xml:space="preserve"> </w:t>
      </w:r>
      <w:r w:rsidRPr="002F5D47">
        <w:rPr>
          <w:rFonts w:ascii="Times New Roman" w:hAnsi="Times New Roman"/>
          <w:szCs w:val="24"/>
        </w:rPr>
        <w:t>«</w:t>
      </w:r>
      <w:r w:rsidRPr="00C10763">
        <w:rPr>
          <w:rFonts w:ascii="Times New Roman" w:hAnsi="Times New Roman" w:hint="eastAsia"/>
          <w:szCs w:val="24"/>
        </w:rPr>
        <w:t>Развитие</w:t>
      </w:r>
      <w:r w:rsidRPr="00C10763">
        <w:rPr>
          <w:rFonts w:ascii="Times New Roman" w:hAnsi="Times New Roman"/>
          <w:szCs w:val="24"/>
        </w:rPr>
        <w:t xml:space="preserve"> </w:t>
      </w:r>
      <w:r w:rsidRPr="00C10763">
        <w:rPr>
          <w:rFonts w:ascii="Times New Roman" w:hAnsi="Times New Roman" w:hint="eastAsia"/>
          <w:szCs w:val="24"/>
        </w:rPr>
        <w:t>и</w:t>
      </w:r>
      <w:r w:rsidRPr="00C10763">
        <w:rPr>
          <w:rFonts w:ascii="Times New Roman" w:hAnsi="Times New Roman"/>
          <w:szCs w:val="24"/>
        </w:rPr>
        <w:t xml:space="preserve"> </w:t>
      </w:r>
      <w:r w:rsidRPr="00C10763">
        <w:rPr>
          <w:rFonts w:ascii="Times New Roman" w:hAnsi="Times New Roman" w:hint="eastAsia"/>
          <w:szCs w:val="24"/>
        </w:rPr>
        <w:t>совершенствование</w:t>
      </w:r>
      <w:r w:rsidRPr="00C10763">
        <w:rPr>
          <w:rFonts w:ascii="Times New Roman" w:hAnsi="Times New Roman"/>
          <w:szCs w:val="24"/>
        </w:rPr>
        <w:t xml:space="preserve"> </w:t>
      </w:r>
      <w:r w:rsidRPr="00C10763">
        <w:rPr>
          <w:rFonts w:ascii="Times New Roman" w:hAnsi="Times New Roman" w:hint="eastAsia"/>
          <w:szCs w:val="24"/>
        </w:rPr>
        <w:t>системы</w:t>
      </w:r>
      <w:r w:rsidRPr="00C10763">
        <w:rPr>
          <w:rFonts w:ascii="Times New Roman" w:hAnsi="Times New Roman"/>
          <w:szCs w:val="24"/>
        </w:rPr>
        <w:t xml:space="preserve"> </w:t>
      </w:r>
      <w:r w:rsidRPr="00C10763">
        <w:rPr>
          <w:rFonts w:ascii="Times New Roman" w:hAnsi="Times New Roman" w:hint="eastAsia"/>
          <w:szCs w:val="24"/>
        </w:rPr>
        <w:t>оповещения</w:t>
      </w:r>
      <w:r w:rsidRPr="00C10763">
        <w:rPr>
          <w:rFonts w:ascii="Times New Roman" w:hAnsi="Times New Roman"/>
          <w:szCs w:val="24"/>
        </w:rPr>
        <w:t xml:space="preserve"> </w:t>
      </w:r>
      <w:r w:rsidRPr="00C10763">
        <w:rPr>
          <w:rFonts w:ascii="Times New Roman" w:hAnsi="Times New Roman" w:hint="eastAsia"/>
          <w:szCs w:val="24"/>
        </w:rPr>
        <w:t>и</w:t>
      </w:r>
      <w:r w:rsidRPr="00C10763">
        <w:rPr>
          <w:rFonts w:ascii="Times New Roman" w:hAnsi="Times New Roman"/>
          <w:szCs w:val="24"/>
        </w:rPr>
        <w:t xml:space="preserve"> </w:t>
      </w:r>
      <w:r w:rsidRPr="00C10763">
        <w:rPr>
          <w:rFonts w:ascii="Times New Roman" w:hAnsi="Times New Roman" w:hint="eastAsia"/>
          <w:szCs w:val="24"/>
        </w:rPr>
        <w:lastRenderedPageBreak/>
        <w:t>информирования</w:t>
      </w:r>
      <w:r>
        <w:rPr>
          <w:rFonts w:ascii="Times New Roman" w:hAnsi="Times New Roman"/>
          <w:szCs w:val="24"/>
        </w:rPr>
        <w:t xml:space="preserve"> н</w:t>
      </w:r>
      <w:r w:rsidRPr="00C10763">
        <w:rPr>
          <w:rFonts w:ascii="Times New Roman" w:hAnsi="Times New Roman" w:hint="eastAsia"/>
          <w:szCs w:val="24"/>
        </w:rPr>
        <w:t>аселения</w:t>
      </w:r>
      <w:r w:rsidRPr="00C10763"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szCs w:val="24"/>
        </w:rPr>
        <w:t>г</w:t>
      </w:r>
      <w:r w:rsidRPr="00C10763">
        <w:rPr>
          <w:rFonts w:ascii="Times New Roman" w:hAnsi="Times New Roman" w:hint="eastAsia"/>
          <w:szCs w:val="24"/>
        </w:rPr>
        <w:t>ородского</w:t>
      </w:r>
      <w:r w:rsidRPr="00C10763">
        <w:rPr>
          <w:rFonts w:ascii="Times New Roman" w:hAnsi="Times New Roman"/>
          <w:szCs w:val="24"/>
        </w:rPr>
        <w:t xml:space="preserve"> </w:t>
      </w:r>
      <w:r w:rsidRPr="00C10763">
        <w:rPr>
          <w:rFonts w:ascii="Times New Roman" w:hAnsi="Times New Roman" w:hint="eastAsia"/>
          <w:szCs w:val="24"/>
        </w:rPr>
        <w:t>округа</w:t>
      </w:r>
      <w:r w:rsidRPr="00C10763">
        <w:rPr>
          <w:rFonts w:ascii="Times New Roman" w:hAnsi="Times New Roman"/>
          <w:szCs w:val="24"/>
        </w:rPr>
        <w:t xml:space="preserve"> </w:t>
      </w:r>
      <w:r w:rsidRPr="00C10763">
        <w:rPr>
          <w:rFonts w:ascii="Times New Roman" w:hAnsi="Times New Roman" w:hint="eastAsia"/>
          <w:szCs w:val="24"/>
        </w:rPr>
        <w:t>Домодедово</w:t>
      </w:r>
      <w:r w:rsidRPr="00C10763">
        <w:rPr>
          <w:rFonts w:ascii="Times New Roman" w:hAnsi="Times New Roman"/>
          <w:szCs w:val="24"/>
        </w:rPr>
        <w:t xml:space="preserve"> </w:t>
      </w:r>
      <w:r w:rsidRPr="00C10763">
        <w:rPr>
          <w:rFonts w:ascii="Times New Roman" w:hAnsi="Times New Roman" w:hint="eastAsia"/>
          <w:szCs w:val="24"/>
        </w:rPr>
        <w:t>на</w:t>
      </w:r>
      <w:r w:rsidRPr="00C10763">
        <w:rPr>
          <w:rFonts w:ascii="Times New Roman" w:hAnsi="Times New Roman"/>
          <w:szCs w:val="24"/>
        </w:rPr>
        <w:t xml:space="preserve"> 2017 - 2021 </w:t>
      </w:r>
      <w:r w:rsidRPr="00C10763">
        <w:rPr>
          <w:rFonts w:ascii="Times New Roman" w:hAnsi="Times New Roman" w:hint="eastAsia"/>
          <w:szCs w:val="24"/>
        </w:rPr>
        <w:t>годы»</w:t>
      </w:r>
      <w:r w:rsidRPr="002F5D47">
        <w:rPr>
          <w:rFonts w:ascii="Times New Roman" w:hAnsi="Times New Roman"/>
          <w:szCs w:val="24"/>
        </w:rPr>
        <w:t xml:space="preserve"> к Программе изложить в следующей редакции:</w:t>
      </w:r>
    </w:p>
    <w:p w:rsidR="00C10763" w:rsidRPr="00DA7E56" w:rsidRDefault="00C10763" w:rsidP="00C10763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Cs w:val="24"/>
        </w:rPr>
      </w:pPr>
      <w:r w:rsidRPr="00DA7E56">
        <w:rPr>
          <w:rFonts w:ascii="Times New Roman" w:hAnsi="Times New Roman"/>
          <w:szCs w:val="24"/>
        </w:rPr>
        <w:t>«</w:t>
      </w:r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4077"/>
        <w:gridCol w:w="1302"/>
        <w:gridCol w:w="1221"/>
        <w:gridCol w:w="1221"/>
        <w:gridCol w:w="1096"/>
        <w:gridCol w:w="1114"/>
      </w:tblGrid>
      <w:tr w:rsidR="00C10763" w:rsidRPr="007D126B" w:rsidTr="00C10763">
        <w:trPr>
          <w:trHeight w:val="1005"/>
        </w:trPr>
        <w:tc>
          <w:tcPr>
            <w:tcW w:w="4077" w:type="dxa"/>
            <w:vAlign w:val="center"/>
            <w:hideMark/>
          </w:tcPr>
          <w:p w:rsidR="00C10763" w:rsidRPr="007D126B" w:rsidRDefault="00C10763" w:rsidP="00C1076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126B">
              <w:rPr>
                <w:rFonts w:ascii="Times New Roman" w:hAnsi="Times New Roman"/>
                <w:sz w:val="16"/>
                <w:szCs w:val="16"/>
              </w:rPr>
              <w:t>Планируемые результаты реализации подпрограммы:</w:t>
            </w:r>
          </w:p>
        </w:tc>
        <w:tc>
          <w:tcPr>
            <w:tcW w:w="1302" w:type="dxa"/>
            <w:vAlign w:val="center"/>
            <w:hideMark/>
          </w:tcPr>
          <w:p w:rsidR="00C10763" w:rsidRPr="007D126B" w:rsidRDefault="00C10763" w:rsidP="00C1076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126B">
              <w:rPr>
                <w:rFonts w:ascii="Times New Roman" w:hAnsi="Times New Roman"/>
                <w:sz w:val="16"/>
                <w:szCs w:val="16"/>
              </w:rPr>
              <w:t>Очередной финансовый год, 2017</w:t>
            </w:r>
          </w:p>
        </w:tc>
        <w:tc>
          <w:tcPr>
            <w:tcW w:w="1221" w:type="dxa"/>
            <w:vAlign w:val="center"/>
            <w:hideMark/>
          </w:tcPr>
          <w:p w:rsidR="00C10763" w:rsidRPr="007D126B" w:rsidRDefault="00C10763" w:rsidP="00C1076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126B">
              <w:rPr>
                <w:rFonts w:ascii="Times New Roman" w:hAnsi="Times New Roman"/>
                <w:sz w:val="16"/>
                <w:szCs w:val="16"/>
              </w:rPr>
              <w:t>1-й год планового периода, 2018</w:t>
            </w:r>
          </w:p>
        </w:tc>
        <w:tc>
          <w:tcPr>
            <w:tcW w:w="1221" w:type="dxa"/>
            <w:vAlign w:val="center"/>
            <w:hideMark/>
          </w:tcPr>
          <w:p w:rsidR="00C10763" w:rsidRPr="007D126B" w:rsidRDefault="00C10763" w:rsidP="00C1076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126B">
              <w:rPr>
                <w:rFonts w:ascii="Times New Roman" w:hAnsi="Times New Roman"/>
                <w:sz w:val="16"/>
                <w:szCs w:val="16"/>
              </w:rPr>
              <w:t>2-й год планового периода, 2019</w:t>
            </w:r>
          </w:p>
        </w:tc>
        <w:tc>
          <w:tcPr>
            <w:tcW w:w="1096" w:type="dxa"/>
            <w:vAlign w:val="center"/>
            <w:hideMark/>
          </w:tcPr>
          <w:p w:rsidR="00C10763" w:rsidRPr="007D126B" w:rsidRDefault="00C10763" w:rsidP="00C1076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126B">
              <w:rPr>
                <w:rFonts w:ascii="Times New Roman" w:hAnsi="Times New Roman"/>
                <w:sz w:val="16"/>
                <w:szCs w:val="16"/>
              </w:rPr>
              <w:t>3-й год планового периода, 2020</w:t>
            </w:r>
          </w:p>
        </w:tc>
        <w:tc>
          <w:tcPr>
            <w:tcW w:w="1114" w:type="dxa"/>
            <w:vAlign w:val="center"/>
            <w:hideMark/>
          </w:tcPr>
          <w:p w:rsidR="00C10763" w:rsidRPr="007D126B" w:rsidRDefault="00C10763" w:rsidP="00C1076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126B">
              <w:rPr>
                <w:rFonts w:ascii="Times New Roman" w:hAnsi="Times New Roman"/>
                <w:sz w:val="16"/>
                <w:szCs w:val="16"/>
              </w:rPr>
              <w:t>4-й год планового периода, 2021</w:t>
            </w:r>
          </w:p>
        </w:tc>
      </w:tr>
      <w:tr w:rsidR="00C10763" w:rsidRPr="007D126B" w:rsidTr="00C10763">
        <w:trPr>
          <w:trHeight w:val="990"/>
        </w:trPr>
        <w:tc>
          <w:tcPr>
            <w:tcW w:w="4077" w:type="dxa"/>
            <w:hideMark/>
          </w:tcPr>
          <w:p w:rsidR="00C10763" w:rsidRPr="007D126B" w:rsidRDefault="00C10763" w:rsidP="00C1076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7D126B">
              <w:rPr>
                <w:rFonts w:ascii="Times New Roman" w:hAnsi="Times New Roman"/>
                <w:sz w:val="16"/>
                <w:szCs w:val="16"/>
              </w:rPr>
              <w:t>Увеличение количества населения муниципального образования, попадающего в зону действия системы централизованного оповещения и информирования при чрезвычайных ситуациях или угрозе их возникновения, %</w:t>
            </w:r>
          </w:p>
        </w:tc>
        <w:tc>
          <w:tcPr>
            <w:tcW w:w="1302" w:type="dxa"/>
            <w:vAlign w:val="center"/>
            <w:hideMark/>
          </w:tcPr>
          <w:p w:rsidR="00C10763" w:rsidRPr="007D126B" w:rsidRDefault="00C10763" w:rsidP="00C1076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126B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1221" w:type="dxa"/>
            <w:vAlign w:val="center"/>
            <w:hideMark/>
          </w:tcPr>
          <w:p w:rsidR="00C10763" w:rsidRPr="007D126B" w:rsidRDefault="00C10763" w:rsidP="00C1076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126B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1221" w:type="dxa"/>
            <w:vAlign w:val="center"/>
            <w:hideMark/>
          </w:tcPr>
          <w:p w:rsidR="00C10763" w:rsidRPr="007D126B" w:rsidRDefault="00C10763" w:rsidP="00C1076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126B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1096" w:type="dxa"/>
            <w:vAlign w:val="center"/>
            <w:hideMark/>
          </w:tcPr>
          <w:p w:rsidR="00C10763" w:rsidRPr="007D126B" w:rsidRDefault="00C10763" w:rsidP="00C1076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126B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1114" w:type="dxa"/>
            <w:vAlign w:val="center"/>
            <w:hideMark/>
          </w:tcPr>
          <w:p w:rsidR="00C10763" w:rsidRPr="007D126B" w:rsidRDefault="00C10763" w:rsidP="00C1076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126B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</w:tr>
      <w:tr w:rsidR="00C10763" w:rsidRPr="007D126B" w:rsidTr="00C10763">
        <w:trPr>
          <w:trHeight w:val="1020"/>
        </w:trPr>
        <w:tc>
          <w:tcPr>
            <w:tcW w:w="4077" w:type="dxa"/>
            <w:hideMark/>
          </w:tcPr>
          <w:p w:rsidR="00C10763" w:rsidRPr="007D126B" w:rsidRDefault="00C10763" w:rsidP="00C1076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7D126B">
              <w:rPr>
                <w:rFonts w:ascii="Times New Roman" w:hAnsi="Times New Roman"/>
                <w:sz w:val="16"/>
                <w:szCs w:val="16"/>
              </w:rPr>
              <w:t xml:space="preserve">Увеличение количества органов управления и дежурно-диспетчерских служб ПОО, </w:t>
            </w:r>
            <w:proofErr w:type="gramStart"/>
            <w:r w:rsidRPr="007D126B">
              <w:rPr>
                <w:rFonts w:ascii="Times New Roman" w:hAnsi="Times New Roman"/>
                <w:sz w:val="16"/>
                <w:szCs w:val="16"/>
              </w:rPr>
              <w:t>АСС</w:t>
            </w:r>
            <w:proofErr w:type="gramEnd"/>
            <w:r w:rsidRPr="007D126B">
              <w:rPr>
                <w:rFonts w:ascii="Times New Roman" w:hAnsi="Times New Roman"/>
                <w:sz w:val="16"/>
                <w:szCs w:val="16"/>
              </w:rPr>
              <w:t xml:space="preserve"> и НАСФ, оборудованных современными техническими средствами для приема сигналов оповещения и информирования, %</w:t>
            </w:r>
          </w:p>
        </w:tc>
        <w:tc>
          <w:tcPr>
            <w:tcW w:w="1302" w:type="dxa"/>
            <w:vAlign w:val="center"/>
            <w:hideMark/>
          </w:tcPr>
          <w:p w:rsidR="00C10763" w:rsidRPr="007D126B" w:rsidRDefault="00C10763" w:rsidP="00C1076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126B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1221" w:type="dxa"/>
            <w:vAlign w:val="center"/>
            <w:hideMark/>
          </w:tcPr>
          <w:p w:rsidR="00C10763" w:rsidRPr="007D126B" w:rsidRDefault="00C10763" w:rsidP="00C1076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126B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1221" w:type="dxa"/>
            <w:vAlign w:val="center"/>
            <w:hideMark/>
          </w:tcPr>
          <w:p w:rsidR="00C10763" w:rsidRPr="007D126B" w:rsidRDefault="00C10763" w:rsidP="00C1076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126B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1096" w:type="dxa"/>
            <w:vAlign w:val="center"/>
            <w:hideMark/>
          </w:tcPr>
          <w:p w:rsidR="00C10763" w:rsidRPr="007D126B" w:rsidRDefault="00C10763" w:rsidP="00C1076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126B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1114" w:type="dxa"/>
            <w:vAlign w:val="center"/>
            <w:hideMark/>
          </w:tcPr>
          <w:p w:rsidR="00C10763" w:rsidRPr="007D126B" w:rsidRDefault="00C10763" w:rsidP="00C1076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126B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</w:tr>
      <w:tr w:rsidR="00C10763" w:rsidRPr="007D126B" w:rsidTr="00C10763">
        <w:trPr>
          <w:trHeight w:val="405"/>
        </w:trPr>
        <w:tc>
          <w:tcPr>
            <w:tcW w:w="4077" w:type="dxa"/>
            <w:hideMark/>
          </w:tcPr>
          <w:p w:rsidR="00C10763" w:rsidRPr="007D126B" w:rsidRDefault="00C10763" w:rsidP="00C1076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7D126B">
              <w:rPr>
                <w:rFonts w:ascii="Times New Roman" w:hAnsi="Times New Roman"/>
                <w:sz w:val="16"/>
                <w:szCs w:val="16"/>
              </w:rPr>
              <w:t xml:space="preserve">Повышение процента охвата населения, проживающего в сельских населенных пунктах, % </w:t>
            </w:r>
          </w:p>
        </w:tc>
        <w:tc>
          <w:tcPr>
            <w:tcW w:w="1302" w:type="dxa"/>
            <w:vAlign w:val="center"/>
            <w:hideMark/>
          </w:tcPr>
          <w:p w:rsidR="00C10763" w:rsidRPr="007D126B" w:rsidRDefault="00C10763" w:rsidP="00C1076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126B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1221" w:type="dxa"/>
            <w:vAlign w:val="center"/>
            <w:hideMark/>
          </w:tcPr>
          <w:p w:rsidR="00C10763" w:rsidRPr="007D126B" w:rsidRDefault="00C10763" w:rsidP="00C1076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126B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1221" w:type="dxa"/>
            <w:vAlign w:val="center"/>
            <w:hideMark/>
          </w:tcPr>
          <w:p w:rsidR="00C10763" w:rsidRPr="007D126B" w:rsidRDefault="00C10763" w:rsidP="00C1076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126B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1096" w:type="dxa"/>
            <w:vAlign w:val="center"/>
            <w:hideMark/>
          </w:tcPr>
          <w:p w:rsidR="00C10763" w:rsidRPr="007D126B" w:rsidRDefault="00C10763" w:rsidP="00C1076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126B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1114" w:type="dxa"/>
            <w:vAlign w:val="center"/>
            <w:hideMark/>
          </w:tcPr>
          <w:p w:rsidR="00C10763" w:rsidRPr="007D126B" w:rsidRDefault="00C10763" w:rsidP="00C1076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126B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</w:tr>
      <w:tr w:rsidR="007D126B" w:rsidRPr="007D126B" w:rsidTr="007D126B">
        <w:trPr>
          <w:trHeight w:val="750"/>
        </w:trPr>
        <w:tc>
          <w:tcPr>
            <w:tcW w:w="4077" w:type="dxa"/>
            <w:vAlign w:val="center"/>
            <w:hideMark/>
          </w:tcPr>
          <w:p w:rsidR="007D126B" w:rsidRPr="00783FEA" w:rsidRDefault="007D126B" w:rsidP="007D126B">
            <w:pPr>
              <w:rPr>
                <w:rFonts w:ascii="Times New Roman" w:hAnsi="Times New Roman"/>
                <w:sz w:val="16"/>
                <w:szCs w:val="16"/>
              </w:rPr>
            </w:pPr>
            <w:r w:rsidRPr="00783FEA">
              <w:rPr>
                <w:rFonts w:ascii="Times New Roman" w:hAnsi="Times New Roman"/>
                <w:sz w:val="16"/>
                <w:szCs w:val="16"/>
              </w:rPr>
              <w:t>Увеличение процента покрытия системой централизованного оповещения и информирования при чрезвычайных ситуациях или угрозе их возникновения на территории муниципального образования Московской области</w:t>
            </w:r>
          </w:p>
        </w:tc>
        <w:tc>
          <w:tcPr>
            <w:tcW w:w="1302" w:type="dxa"/>
            <w:vAlign w:val="center"/>
            <w:hideMark/>
          </w:tcPr>
          <w:p w:rsidR="007D126B" w:rsidRPr="00783FEA" w:rsidRDefault="007D126B" w:rsidP="007D126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FE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21" w:type="dxa"/>
            <w:vAlign w:val="center"/>
            <w:hideMark/>
          </w:tcPr>
          <w:p w:rsidR="007D126B" w:rsidRPr="00783FEA" w:rsidRDefault="007D126B" w:rsidP="007D126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FEA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1221" w:type="dxa"/>
            <w:vAlign w:val="center"/>
            <w:hideMark/>
          </w:tcPr>
          <w:p w:rsidR="007D126B" w:rsidRPr="00783FEA" w:rsidRDefault="007D126B" w:rsidP="007D126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FEA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1096" w:type="dxa"/>
            <w:vAlign w:val="center"/>
            <w:hideMark/>
          </w:tcPr>
          <w:p w:rsidR="007D126B" w:rsidRPr="00783FEA" w:rsidRDefault="007D126B" w:rsidP="007D126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FEA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1114" w:type="dxa"/>
            <w:vAlign w:val="center"/>
            <w:hideMark/>
          </w:tcPr>
          <w:p w:rsidR="007D126B" w:rsidRPr="00783FEA" w:rsidRDefault="007D126B" w:rsidP="007D126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FEA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</w:tr>
      <w:tr w:rsidR="007D126B" w:rsidRPr="007D126B" w:rsidTr="007D126B">
        <w:trPr>
          <w:trHeight w:val="750"/>
        </w:trPr>
        <w:tc>
          <w:tcPr>
            <w:tcW w:w="4077" w:type="dxa"/>
            <w:vAlign w:val="center"/>
            <w:hideMark/>
          </w:tcPr>
          <w:p w:rsidR="007D126B" w:rsidRPr="00783FEA" w:rsidRDefault="007D126B" w:rsidP="007D126B">
            <w:pPr>
              <w:rPr>
                <w:rFonts w:ascii="Times New Roman" w:hAnsi="Times New Roman"/>
                <w:sz w:val="16"/>
                <w:szCs w:val="16"/>
              </w:rPr>
            </w:pPr>
            <w:r w:rsidRPr="00783FEA">
              <w:rPr>
                <w:rFonts w:ascii="Times New Roman" w:hAnsi="Times New Roman"/>
                <w:sz w:val="16"/>
                <w:szCs w:val="16"/>
              </w:rPr>
              <w:t>Доля построения и развития систем аппаратно-программного комплекса «Безопасный город» на территории муниципального образования Московской области, доли</w:t>
            </w:r>
          </w:p>
        </w:tc>
        <w:tc>
          <w:tcPr>
            <w:tcW w:w="1302" w:type="dxa"/>
            <w:vAlign w:val="center"/>
            <w:hideMark/>
          </w:tcPr>
          <w:p w:rsidR="007D126B" w:rsidRPr="00783FEA" w:rsidRDefault="007D126B" w:rsidP="007D126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FEA">
              <w:rPr>
                <w:rFonts w:ascii="Times New Roman" w:hAnsi="Times New Roman"/>
                <w:sz w:val="16"/>
                <w:szCs w:val="16"/>
              </w:rPr>
              <w:t> -</w:t>
            </w:r>
          </w:p>
        </w:tc>
        <w:tc>
          <w:tcPr>
            <w:tcW w:w="1221" w:type="dxa"/>
            <w:vAlign w:val="center"/>
            <w:hideMark/>
          </w:tcPr>
          <w:p w:rsidR="007D126B" w:rsidRPr="00783FEA" w:rsidRDefault="007D126B" w:rsidP="007D126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FE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21" w:type="dxa"/>
            <w:vAlign w:val="center"/>
            <w:hideMark/>
          </w:tcPr>
          <w:p w:rsidR="007D126B" w:rsidRPr="00783FEA" w:rsidRDefault="007D126B" w:rsidP="007D126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FE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96" w:type="dxa"/>
            <w:vAlign w:val="center"/>
            <w:hideMark/>
          </w:tcPr>
          <w:p w:rsidR="007D126B" w:rsidRPr="00783FEA" w:rsidRDefault="007D126B" w:rsidP="007D126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FEA">
              <w:rPr>
                <w:rFonts w:ascii="Times New Roman" w:hAnsi="Times New Roman"/>
                <w:sz w:val="16"/>
                <w:szCs w:val="16"/>
              </w:rPr>
              <w:t> 1</w:t>
            </w:r>
          </w:p>
        </w:tc>
        <w:tc>
          <w:tcPr>
            <w:tcW w:w="1114" w:type="dxa"/>
            <w:vAlign w:val="center"/>
            <w:hideMark/>
          </w:tcPr>
          <w:p w:rsidR="007D126B" w:rsidRPr="00783FEA" w:rsidRDefault="007D126B" w:rsidP="007D126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FEA">
              <w:rPr>
                <w:rFonts w:ascii="Times New Roman" w:hAnsi="Times New Roman"/>
                <w:sz w:val="16"/>
                <w:szCs w:val="16"/>
              </w:rPr>
              <w:t> 1</w:t>
            </w:r>
          </w:p>
        </w:tc>
      </w:tr>
    </w:tbl>
    <w:p w:rsidR="00C10763" w:rsidRPr="000D61C5" w:rsidRDefault="00C10763" w:rsidP="00C10763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Cs w:val="24"/>
        </w:rPr>
      </w:pPr>
      <w:r w:rsidRPr="000D61C5">
        <w:rPr>
          <w:rFonts w:ascii="Times New Roman" w:hAnsi="Times New Roman"/>
          <w:szCs w:val="24"/>
        </w:rPr>
        <w:t xml:space="preserve">                                                                                                        </w:t>
      </w:r>
      <w:r w:rsidR="000D61C5">
        <w:rPr>
          <w:rFonts w:ascii="Times New Roman" w:hAnsi="Times New Roman"/>
          <w:szCs w:val="24"/>
        </w:rPr>
        <w:t xml:space="preserve">                          </w:t>
      </w:r>
      <w:r w:rsidRPr="000D61C5">
        <w:rPr>
          <w:rFonts w:ascii="Times New Roman" w:hAnsi="Times New Roman"/>
          <w:szCs w:val="24"/>
        </w:rPr>
        <w:t xml:space="preserve">                    » </w:t>
      </w:r>
    </w:p>
    <w:p w:rsidR="00C10763" w:rsidRPr="000D61C5" w:rsidRDefault="00C10763" w:rsidP="00C10763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 w:rsidRPr="000D61C5">
        <w:rPr>
          <w:rFonts w:ascii="Times New Roman" w:hAnsi="Times New Roman"/>
          <w:szCs w:val="24"/>
        </w:rPr>
        <w:t>1.4. Строку «</w:t>
      </w:r>
      <w:r w:rsidRPr="000D61C5">
        <w:rPr>
          <w:rFonts w:ascii="Times New Roman" w:hAnsi="Times New Roman" w:hint="eastAsia"/>
          <w:szCs w:val="24"/>
        </w:rPr>
        <w:t>Планируемые</w:t>
      </w:r>
      <w:r w:rsidRPr="000D61C5">
        <w:rPr>
          <w:rFonts w:ascii="Times New Roman" w:hAnsi="Times New Roman"/>
          <w:szCs w:val="24"/>
        </w:rPr>
        <w:t xml:space="preserve"> </w:t>
      </w:r>
      <w:r w:rsidRPr="000D61C5">
        <w:rPr>
          <w:rFonts w:ascii="Times New Roman" w:hAnsi="Times New Roman" w:hint="eastAsia"/>
          <w:szCs w:val="24"/>
        </w:rPr>
        <w:t>результаты</w:t>
      </w:r>
      <w:r w:rsidRPr="000D61C5">
        <w:rPr>
          <w:rFonts w:ascii="Times New Roman" w:hAnsi="Times New Roman"/>
          <w:szCs w:val="24"/>
        </w:rPr>
        <w:t xml:space="preserve"> </w:t>
      </w:r>
      <w:r w:rsidRPr="000D61C5">
        <w:rPr>
          <w:rFonts w:ascii="Times New Roman" w:hAnsi="Times New Roman" w:hint="eastAsia"/>
          <w:szCs w:val="24"/>
        </w:rPr>
        <w:t>реализации</w:t>
      </w:r>
      <w:r w:rsidRPr="000D61C5">
        <w:rPr>
          <w:rFonts w:ascii="Times New Roman" w:hAnsi="Times New Roman"/>
          <w:szCs w:val="24"/>
        </w:rPr>
        <w:t xml:space="preserve"> </w:t>
      </w:r>
      <w:r w:rsidRPr="000D61C5">
        <w:rPr>
          <w:rFonts w:ascii="Times New Roman" w:hAnsi="Times New Roman" w:hint="eastAsia"/>
          <w:szCs w:val="24"/>
        </w:rPr>
        <w:t>подпрограммы</w:t>
      </w:r>
      <w:proofErr w:type="gramStart"/>
      <w:r w:rsidRPr="000D61C5">
        <w:rPr>
          <w:rFonts w:ascii="Times New Roman" w:hAnsi="Times New Roman"/>
          <w:szCs w:val="24"/>
        </w:rPr>
        <w:t>:»</w:t>
      </w:r>
      <w:proofErr w:type="gramEnd"/>
      <w:r w:rsidRPr="000D61C5">
        <w:rPr>
          <w:rFonts w:ascii="Times New Roman" w:hAnsi="Times New Roman"/>
          <w:szCs w:val="24"/>
        </w:rPr>
        <w:t xml:space="preserve"> Приложения  № 1 «</w:t>
      </w:r>
      <w:r w:rsidRPr="000D61C5">
        <w:rPr>
          <w:rFonts w:ascii="Times New Roman" w:hAnsi="Times New Roman" w:hint="eastAsia"/>
          <w:szCs w:val="24"/>
        </w:rPr>
        <w:t>Паспорт</w:t>
      </w:r>
      <w:r w:rsidRPr="000D61C5">
        <w:rPr>
          <w:rFonts w:ascii="Times New Roman" w:hAnsi="Times New Roman"/>
          <w:szCs w:val="24"/>
        </w:rPr>
        <w:t xml:space="preserve"> подпрограммы 3</w:t>
      </w:r>
      <w:r w:rsidRPr="000D61C5">
        <w:rPr>
          <w:rFonts w:asciiTheme="minorHAnsi" w:hAnsiTheme="minorHAnsi"/>
          <w:szCs w:val="24"/>
        </w:rPr>
        <w:t xml:space="preserve"> </w:t>
      </w:r>
      <w:r w:rsidRPr="000D61C5">
        <w:rPr>
          <w:rFonts w:ascii="Times New Roman" w:hAnsi="Times New Roman"/>
          <w:szCs w:val="24"/>
        </w:rPr>
        <w:t>«</w:t>
      </w:r>
      <w:r w:rsidRPr="000D61C5">
        <w:rPr>
          <w:rFonts w:ascii="Times New Roman" w:hAnsi="Times New Roman" w:hint="eastAsia"/>
          <w:szCs w:val="24"/>
        </w:rPr>
        <w:t>Обеспечение</w:t>
      </w:r>
      <w:r w:rsidRPr="000D61C5">
        <w:rPr>
          <w:rFonts w:ascii="Times New Roman" w:hAnsi="Times New Roman"/>
          <w:szCs w:val="24"/>
        </w:rPr>
        <w:t xml:space="preserve"> </w:t>
      </w:r>
      <w:r w:rsidRPr="000D61C5">
        <w:rPr>
          <w:rFonts w:ascii="Times New Roman" w:hAnsi="Times New Roman" w:hint="eastAsia"/>
          <w:szCs w:val="24"/>
        </w:rPr>
        <w:t>пожарной</w:t>
      </w:r>
      <w:r w:rsidRPr="000D61C5">
        <w:rPr>
          <w:rFonts w:ascii="Times New Roman" w:hAnsi="Times New Roman"/>
          <w:szCs w:val="24"/>
        </w:rPr>
        <w:t xml:space="preserve"> </w:t>
      </w:r>
      <w:r w:rsidRPr="000D61C5">
        <w:rPr>
          <w:rFonts w:ascii="Times New Roman" w:hAnsi="Times New Roman" w:hint="eastAsia"/>
          <w:szCs w:val="24"/>
        </w:rPr>
        <w:t>безопасности</w:t>
      </w:r>
      <w:r w:rsidRPr="000D61C5">
        <w:rPr>
          <w:rFonts w:ascii="Times New Roman" w:hAnsi="Times New Roman"/>
          <w:szCs w:val="24"/>
        </w:rPr>
        <w:t xml:space="preserve"> </w:t>
      </w:r>
      <w:r w:rsidRPr="000D61C5">
        <w:rPr>
          <w:rFonts w:ascii="Times New Roman" w:hAnsi="Times New Roman" w:hint="eastAsia"/>
          <w:szCs w:val="24"/>
        </w:rPr>
        <w:t>на</w:t>
      </w:r>
      <w:r w:rsidRPr="000D61C5">
        <w:rPr>
          <w:rFonts w:ascii="Times New Roman" w:hAnsi="Times New Roman"/>
          <w:szCs w:val="24"/>
        </w:rPr>
        <w:t xml:space="preserve"> </w:t>
      </w:r>
      <w:r w:rsidRPr="000D61C5">
        <w:rPr>
          <w:rFonts w:ascii="Times New Roman" w:hAnsi="Times New Roman" w:hint="eastAsia"/>
          <w:szCs w:val="24"/>
        </w:rPr>
        <w:t>территории</w:t>
      </w:r>
      <w:r w:rsidRPr="000D61C5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D61C5">
        <w:rPr>
          <w:rFonts w:ascii="Times New Roman" w:hAnsi="Times New Roman" w:hint="eastAsia"/>
          <w:szCs w:val="24"/>
        </w:rPr>
        <w:t>городского</w:t>
      </w:r>
      <w:r w:rsidRPr="000D61C5">
        <w:rPr>
          <w:rFonts w:ascii="Times New Roman" w:hAnsi="Times New Roman"/>
          <w:szCs w:val="24"/>
        </w:rPr>
        <w:t xml:space="preserve"> </w:t>
      </w:r>
      <w:r w:rsidRPr="000D61C5">
        <w:rPr>
          <w:rFonts w:ascii="Times New Roman" w:hAnsi="Times New Roman" w:hint="eastAsia"/>
          <w:szCs w:val="24"/>
        </w:rPr>
        <w:t>округа</w:t>
      </w:r>
      <w:r w:rsidRPr="000D61C5">
        <w:rPr>
          <w:rFonts w:ascii="Times New Roman" w:hAnsi="Times New Roman"/>
          <w:szCs w:val="24"/>
        </w:rPr>
        <w:t xml:space="preserve"> </w:t>
      </w:r>
      <w:r w:rsidRPr="000D61C5">
        <w:rPr>
          <w:rFonts w:ascii="Times New Roman" w:hAnsi="Times New Roman" w:hint="eastAsia"/>
          <w:szCs w:val="24"/>
        </w:rPr>
        <w:t>Домодедово</w:t>
      </w:r>
      <w:r w:rsidRPr="000D61C5">
        <w:rPr>
          <w:rFonts w:ascii="Times New Roman" w:hAnsi="Times New Roman"/>
          <w:szCs w:val="24"/>
        </w:rPr>
        <w:t xml:space="preserve"> </w:t>
      </w:r>
      <w:r w:rsidRPr="000D61C5">
        <w:rPr>
          <w:rFonts w:ascii="Times New Roman" w:hAnsi="Times New Roman" w:hint="eastAsia"/>
          <w:szCs w:val="24"/>
        </w:rPr>
        <w:t>на</w:t>
      </w:r>
      <w:r w:rsidRPr="000D61C5">
        <w:rPr>
          <w:rFonts w:ascii="Times New Roman" w:hAnsi="Times New Roman"/>
          <w:szCs w:val="24"/>
        </w:rPr>
        <w:t xml:space="preserve"> 2017 - 2021 </w:t>
      </w:r>
      <w:r w:rsidRPr="000D61C5">
        <w:rPr>
          <w:rFonts w:ascii="Times New Roman" w:hAnsi="Times New Roman" w:hint="eastAsia"/>
          <w:szCs w:val="24"/>
        </w:rPr>
        <w:t>годы»</w:t>
      </w:r>
      <w:r w:rsidRPr="000D61C5">
        <w:rPr>
          <w:rFonts w:ascii="Times New Roman" w:hAnsi="Times New Roman"/>
          <w:szCs w:val="24"/>
        </w:rPr>
        <w:t xml:space="preserve"> к Программе изложить в следующей редакции:</w:t>
      </w:r>
    </w:p>
    <w:p w:rsidR="00C10763" w:rsidRPr="000D61C5" w:rsidRDefault="00C10763" w:rsidP="00C10763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Cs w:val="24"/>
        </w:rPr>
      </w:pPr>
      <w:r w:rsidRPr="000D61C5">
        <w:rPr>
          <w:rFonts w:ascii="Times New Roman" w:hAnsi="Times New Roman"/>
          <w:szCs w:val="24"/>
        </w:rPr>
        <w:t>«</w:t>
      </w:r>
    </w:p>
    <w:tbl>
      <w:tblPr>
        <w:tblStyle w:val="a7"/>
        <w:tblW w:w="10028" w:type="dxa"/>
        <w:tblLayout w:type="fixed"/>
        <w:tblLook w:val="04A0" w:firstRow="1" w:lastRow="0" w:firstColumn="1" w:lastColumn="0" w:noHBand="0" w:noVBand="1"/>
      </w:tblPr>
      <w:tblGrid>
        <w:gridCol w:w="3936"/>
        <w:gridCol w:w="1250"/>
        <w:gridCol w:w="1245"/>
        <w:gridCol w:w="1245"/>
        <w:gridCol w:w="1246"/>
        <w:gridCol w:w="1106"/>
      </w:tblGrid>
      <w:tr w:rsidR="00C10763" w:rsidRPr="00DA18C1" w:rsidTr="00C10763">
        <w:trPr>
          <w:cantSplit/>
          <w:trHeight w:val="1005"/>
        </w:trPr>
        <w:tc>
          <w:tcPr>
            <w:tcW w:w="3936" w:type="dxa"/>
            <w:vAlign w:val="center"/>
            <w:hideMark/>
          </w:tcPr>
          <w:p w:rsidR="00C10763" w:rsidRPr="00DA18C1" w:rsidRDefault="00C10763" w:rsidP="00C1076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8C1">
              <w:rPr>
                <w:rFonts w:ascii="Times New Roman" w:hAnsi="Times New Roman"/>
                <w:sz w:val="16"/>
                <w:szCs w:val="16"/>
              </w:rPr>
              <w:t>Планируемые результаты реализации подпрограммы:</w:t>
            </w:r>
          </w:p>
        </w:tc>
        <w:tc>
          <w:tcPr>
            <w:tcW w:w="1250" w:type="dxa"/>
            <w:vAlign w:val="center"/>
            <w:hideMark/>
          </w:tcPr>
          <w:p w:rsidR="00C10763" w:rsidRPr="00DA18C1" w:rsidRDefault="00C10763" w:rsidP="00C1076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8C1">
              <w:rPr>
                <w:rFonts w:ascii="Times New Roman" w:hAnsi="Times New Roman"/>
                <w:sz w:val="16"/>
                <w:szCs w:val="16"/>
              </w:rPr>
              <w:t>Очередной финансовый год, 2017</w:t>
            </w:r>
          </w:p>
        </w:tc>
        <w:tc>
          <w:tcPr>
            <w:tcW w:w="1245" w:type="dxa"/>
            <w:vAlign w:val="center"/>
            <w:hideMark/>
          </w:tcPr>
          <w:p w:rsidR="00C10763" w:rsidRPr="00DA18C1" w:rsidRDefault="00C10763" w:rsidP="00C1076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8C1">
              <w:rPr>
                <w:rFonts w:ascii="Times New Roman" w:hAnsi="Times New Roman"/>
                <w:sz w:val="16"/>
                <w:szCs w:val="16"/>
              </w:rPr>
              <w:t>1-й год планового периода, 2018</w:t>
            </w:r>
          </w:p>
        </w:tc>
        <w:tc>
          <w:tcPr>
            <w:tcW w:w="1245" w:type="dxa"/>
            <w:vAlign w:val="center"/>
            <w:hideMark/>
          </w:tcPr>
          <w:p w:rsidR="00C10763" w:rsidRPr="00DA18C1" w:rsidRDefault="00C10763" w:rsidP="00C1076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8C1">
              <w:rPr>
                <w:rFonts w:ascii="Times New Roman" w:hAnsi="Times New Roman"/>
                <w:sz w:val="16"/>
                <w:szCs w:val="16"/>
              </w:rPr>
              <w:t>2-й год планового периода, 2019</w:t>
            </w:r>
          </w:p>
        </w:tc>
        <w:tc>
          <w:tcPr>
            <w:tcW w:w="1246" w:type="dxa"/>
            <w:vAlign w:val="center"/>
            <w:hideMark/>
          </w:tcPr>
          <w:p w:rsidR="00C10763" w:rsidRPr="00DA18C1" w:rsidRDefault="00C10763" w:rsidP="00C1076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8C1">
              <w:rPr>
                <w:rFonts w:ascii="Times New Roman" w:hAnsi="Times New Roman"/>
                <w:sz w:val="16"/>
                <w:szCs w:val="16"/>
              </w:rPr>
              <w:t>3-й год планового периода, 2020</w:t>
            </w:r>
          </w:p>
        </w:tc>
        <w:tc>
          <w:tcPr>
            <w:tcW w:w="1106" w:type="dxa"/>
            <w:vAlign w:val="center"/>
            <w:hideMark/>
          </w:tcPr>
          <w:p w:rsidR="00C10763" w:rsidRPr="00DA18C1" w:rsidRDefault="00C10763" w:rsidP="00C1076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8C1">
              <w:rPr>
                <w:rFonts w:ascii="Times New Roman" w:hAnsi="Times New Roman"/>
                <w:sz w:val="16"/>
                <w:szCs w:val="16"/>
              </w:rPr>
              <w:t>4-й год планового периода, 2021</w:t>
            </w:r>
          </w:p>
        </w:tc>
      </w:tr>
      <w:tr w:rsidR="00C10763" w:rsidRPr="00DA18C1" w:rsidTr="00C10763">
        <w:trPr>
          <w:cantSplit/>
          <w:trHeight w:val="585"/>
        </w:trPr>
        <w:tc>
          <w:tcPr>
            <w:tcW w:w="3936" w:type="dxa"/>
            <w:hideMark/>
          </w:tcPr>
          <w:p w:rsidR="00C10763" w:rsidRPr="00DA18C1" w:rsidRDefault="00C10763" w:rsidP="00C1076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A18C1">
              <w:rPr>
                <w:rFonts w:ascii="Times New Roman" w:hAnsi="Times New Roman"/>
                <w:sz w:val="16"/>
                <w:szCs w:val="16"/>
              </w:rPr>
              <w:t>Снижение процента пожаров, произошедших на территории муниципального образования, по отношению к базовому показателю, %</w:t>
            </w:r>
          </w:p>
        </w:tc>
        <w:tc>
          <w:tcPr>
            <w:tcW w:w="1250" w:type="dxa"/>
            <w:vAlign w:val="center"/>
            <w:hideMark/>
          </w:tcPr>
          <w:p w:rsidR="00C10763" w:rsidRPr="00DA18C1" w:rsidRDefault="00C10763" w:rsidP="00C1076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8C1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1245" w:type="dxa"/>
            <w:vAlign w:val="center"/>
            <w:hideMark/>
          </w:tcPr>
          <w:p w:rsidR="00C10763" w:rsidRPr="00DA18C1" w:rsidRDefault="00C10763" w:rsidP="00C1076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8C1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1245" w:type="dxa"/>
            <w:vAlign w:val="center"/>
            <w:hideMark/>
          </w:tcPr>
          <w:p w:rsidR="00C10763" w:rsidRPr="00DA18C1" w:rsidRDefault="00C10763" w:rsidP="00C1076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8C1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1246" w:type="dxa"/>
            <w:vAlign w:val="center"/>
            <w:hideMark/>
          </w:tcPr>
          <w:p w:rsidR="00C10763" w:rsidRPr="00DA18C1" w:rsidRDefault="00C10763" w:rsidP="00C1076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8C1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1106" w:type="dxa"/>
            <w:vAlign w:val="center"/>
            <w:hideMark/>
          </w:tcPr>
          <w:p w:rsidR="00C10763" w:rsidRPr="00DA18C1" w:rsidRDefault="00C10763" w:rsidP="00C1076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8C1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</w:tr>
      <w:tr w:rsidR="00C10763" w:rsidRPr="00DA18C1" w:rsidTr="00C10763">
        <w:trPr>
          <w:cantSplit/>
          <w:trHeight w:val="270"/>
        </w:trPr>
        <w:tc>
          <w:tcPr>
            <w:tcW w:w="3936" w:type="dxa"/>
            <w:hideMark/>
          </w:tcPr>
          <w:p w:rsidR="00C10763" w:rsidRPr="00DA18C1" w:rsidRDefault="00C10763" w:rsidP="00C1076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A18C1">
              <w:rPr>
                <w:rFonts w:ascii="Times New Roman" w:hAnsi="Times New Roman"/>
                <w:sz w:val="16"/>
                <w:szCs w:val="16"/>
              </w:rPr>
              <w:t xml:space="preserve">Снижение процента погибших и травмированных людей на пожарах, произошедших на территории городского округа, по отношению к базовому показателю, % </w:t>
            </w:r>
          </w:p>
        </w:tc>
        <w:tc>
          <w:tcPr>
            <w:tcW w:w="1250" w:type="dxa"/>
            <w:noWrap/>
            <w:vAlign w:val="center"/>
            <w:hideMark/>
          </w:tcPr>
          <w:p w:rsidR="00C10763" w:rsidRPr="00DA18C1" w:rsidRDefault="00C10763" w:rsidP="00C1076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8C1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1245" w:type="dxa"/>
            <w:noWrap/>
            <w:vAlign w:val="center"/>
            <w:hideMark/>
          </w:tcPr>
          <w:p w:rsidR="00C10763" w:rsidRPr="00DA18C1" w:rsidRDefault="00C10763" w:rsidP="00C1076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8C1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1245" w:type="dxa"/>
            <w:noWrap/>
            <w:vAlign w:val="center"/>
            <w:hideMark/>
          </w:tcPr>
          <w:p w:rsidR="00C10763" w:rsidRPr="00DA18C1" w:rsidRDefault="00C10763" w:rsidP="00C1076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8C1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1246" w:type="dxa"/>
            <w:noWrap/>
            <w:vAlign w:val="center"/>
            <w:hideMark/>
          </w:tcPr>
          <w:p w:rsidR="00C10763" w:rsidRPr="00DA18C1" w:rsidRDefault="00C10763" w:rsidP="00C1076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8C1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1106" w:type="dxa"/>
            <w:vAlign w:val="center"/>
            <w:hideMark/>
          </w:tcPr>
          <w:p w:rsidR="00C10763" w:rsidRPr="00DA18C1" w:rsidRDefault="00C10763" w:rsidP="00C1076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8C1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</w:tr>
      <w:tr w:rsidR="00C10763" w:rsidRPr="00DA18C1" w:rsidTr="00C10763">
        <w:trPr>
          <w:cantSplit/>
          <w:trHeight w:val="915"/>
        </w:trPr>
        <w:tc>
          <w:tcPr>
            <w:tcW w:w="3936" w:type="dxa"/>
            <w:hideMark/>
          </w:tcPr>
          <w:p w:rsidR="00C10763" w:rsidRPr="00DA18C1" w:rsidRDefault="00C10763" w:rsidP="00C1076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A18C1">
              <w:rPr>
                <w:rFonts w:ascii="Times New Roman" w:hAnsi="Times New Roman"/>
                <w:sz w:val="16"/>
                <w:szCs w:val="16"/>
              </w:rPr>
              <w:t>Доля добровольных пожарных зарегистрированных в едином реестре Московской области (обученных, застрахованных и задействованных по назначению ОМС) от нормативного количества для муниципального образования, %</w:t>
            </w:r>
          </w:p>
        </w:tc>
        <w:tc>
          <w:tcPr>
            <w:tcW w:w="1250" w:type="dxa"/>
            <w:noWrap/>
            <w:vAlign w:val="center"/>
            <w:hideMark/>
          </w:tcPr>
          <w:p w:rsidR="00C10763" w:rsidRPr="00DA18C1" w:rsidRDefault="00C10763" w:rsidP="00C1076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8C1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245" w:type="dxa"/>
            <w:noWrap/>
            <w:vAlign w:val="center"/>
            <w:hideMark/>
          </w:tcPr>
          <w:p w:rsidR="00C10763" w:rsidRPr="00DA18C1" w:rsidRDefault="00C10763" w:rsidP="00C1076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8C1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245" w:type="dxa"/>
            <w:noWrap/>
            <w:vAlign w:val="center"/>
            <w:hideMark/>
          </w:tcPr>
          <w:p w:rsidR="00C10763" w:rsidRPr="00DA18C1" w:rsidRDefault="00C10763" w:rsidP="00C1076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8C1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1246" w:type="dxa"/>
            <w:noWrap/>
            <w:vAlign w:val="center"/>
            <w:hideMark/>
          </w:tcPr>
          <w:p w:rsidR="00C10763" w:rsidRPr="00DA18C1" w:rsidRDefault="00C10763" w:rsidP="00C1076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8C1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106" w:type="dxa"/>
            <w:noWrap/>
            <w:vAlign w:val="center"/>
            <w:hideMark/>
          </w:tcPr>
          <w:p w:rsidR="00C10763" w:rsidRPr="00DA18C1" w:rsidRDefault="00C10763" w:rsidP="00C1076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8C1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</w:tr>
      <w:tr w:rsidR="00DA18C1" w:rsidRPr="00DA18C1" w:rsidTr="00783FEA">
        <w:trPr>
          <w:cantSplit/>
          <w:trHeight w:val="630"/>
        </w:trPr>
        <w:tc>
          <w:tcPr>
            <w:tcW w:w="3936" w:type="dxa"/>
            <w:vAlign w:val="center"/>
            <w:hideMark/>
          </w:tcPr>
          <w:p w:rsidR="00DA18C1" w:rsidRPr="00783FEA" w:rsidRDefault="00DA18C1" w:rsidP="00783FEA">
            <w:pPr>
              <w:rPr>
                <w:rFonts w:ascii="Times New Roman" w:hAnsi="Times New Roman"/>
                <w:sz w:val="16"/>
                <w:szCs w:val="16"/>
              </w:rPr>
            </w:pPr>
            <w:r w:rsidRPr="00783FEA">
              <w:rPr>
                <w:rFonts w:ascii="Times New Roman" w:hAnsi="Times New Roman"/>
                <w:sz w:val="16"/>
                <w:szCs w:val="16"/>
              </w:rPr>
              <w:t>Повышение степени пожарной защищенности муниципального образования Московской области, по отношению к базовому периоду, %</w:t>
            </w:r>
          </w:p>
        </w:tc>
        <w:tc>
          <w:tcPr>
            <w:tcW w:w="1250" w:type="dxa"/>
            <w:noWrap/>
            <w:vAlign w:val="center"/>
            <w:hideMark/>
          </w:tcPr>
          <w:p w:rsidR="00DA18C1" w:rsidRPr="00783FEA" w:rsidRDefault="00DA18C1" w:rsidP="00783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FEA">
              <w:rPr>
                <w:rFonts w:ascii="Times New Roman" w:hAnsi="Times New Roman"/>
                <w:sz w:val="16"/>
                <w:szCs w:val="16"/>
              </w:rPr>
              <w:t> -</w:t>
            </w:r>
          </w:p>
        </w:tc>
        <w:tc>
          <w:tcPr>
            <w:tcW w:w="1245" w:type="dxa"/>
            <w:noWrap/>
            <w:vAlign w:val="center"/>
            <w:hideMark/>
          </w:tcPr>
          <w:p w:rsidR="00DA18C1" w:rsidRPr="00783FEA" w:rsidRDefault="00DA18C1" w:rsidP="00783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FEA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1245" w:type="dxa"/>
            <w:noWrap/>
            <w:vAlign w:val="center"/>
            <w:hideMark/>
          </w:tcPr>
          <w:p w:rsidR="00DA18C1" w:rsidRPr="00783FEA" w:rsidRDefault="00DA18C1" w:rsidP="00783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FEA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1246" w:type="dxa"/>
            <w:noWrap/>
            <w:vAlign w:val="center"/>
            <w:hideMark/>
          </w:tcPr>
          <w:p w:rsidR="00DA18C1" w:rsidRPr="00783FEA" w:rsidRDefault="00DA18C1" w:rsidP="00783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FEA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1106" w:type="dxa"/>
            <w:noWrap/>
            <w:vAlign w:val="center"/>
            <w:hideMark/>
          </w:tcPr>
          <w:p w:rsidR="00DA18C1" w:rsidRPr="00783FEA" w:rsidRDefault="00DA18C1" w:rsidP="00783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FEA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</w:tr>
      <w:tr w:rsidR="00DA18C1" w:rsidRPr="00DA18C1" w:rsidTr="00783FEA">
        <w:trPr>
          <w:cantSplit/>
          <w:trHeight w:val="630"/>
        </w:trPr>
        <w:tc>
          <w:tcPr>
            <w:tcW w:w="3936" w:type="dxa"/>
            <w:vAlign w:val="center"/>
          </w:tcPr>
          <w:p w:rsidR="00DA18C1" w:rsidRPr="00783FEA" w:rsidRDefault="00DA18C1" w:rsidP="00783FEA">
            <w:pPr>
              <w:rPr>
                <w:rFonts w:ascii="Times New Roman" w:hAnsi="Times New Roman"/>
                <w:sz w:val="16"/>
                <w:szCs w:val="16"/>
              </w:rPr>
            </w:pPr>
            <w:r w:rsidRPr="00783FEA">
              <w:rPr>
                <w:rFonts w:ascii="Times New Roman" w:hAnsi="Times New Roman"/>
                <w:sz w:val="16"/>
                <w:szCs w:val="16"/>
              </w:rPr>
              <w:t>Количество пожаров на 100 тысяч человек населения, проживающего на территории муниципального образования Московской области</w:t>
            </w:r>
          </w:p>
        </w:tc>
        <w:tc>
          <w:tcPr>
            <w:tcW w:w="1250" w:type="dxa"/>
            <w:noWrap/>
            <w:vAlign w:val="center"/>
          </w:tcPr>
          <w:p w:rsidR="00DA18C1" w:rsidRPr="00783FEA" w:rsidRDefault="00DA18C1" w:rsidP="00783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FE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45" w:type="dxa"/>
            <w:noWrap/>
            <w:vAlign w:val="center"/>
          </w:tcPr>
          <w:p w:rsidR="00DA18C1" w:rsidRPr="00783FEA" w:rsidRDefault="00DA18C1" w:rsidP="00783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FEA">
              <w:rPr>
                <w:rFonts w:ascii="Times New Roman" w:hAnsi="Times New Roman"/>
                <w:sz w:val="16"/>
                <w:szCs w:val="16"/>
              </w:rPr>
              <w:t>55,0</w:t>
            </w:r>
          </w:p>
        </w:tc>
        <w:tc>
          <w:tcPr>
            <w:tcW w:w="1245" w:type="dxa"/>
            <w:noWrap/>
            <w:vAlign w:val="center"/>
          </w:tcPr>
          <w:p w:rsidR="00DA18C1" w:rsidRPr="00783FEA" w:rsidRDefault="00DA18C1" w:rsidP="00783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FEA"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  <w:tc>
          <w:tcPr>
            <w:tcW w:w="1246" w:type="dxa"/>
            <w:noWrap/>
            <w:vAlign w:val="center"/>
          </w:tcPr>
          <w:p w:rsidR="00DA18C1" w:rsidRPr="00783FEA" w:rsidRDefault="00DA18C1" w:rsidP="00783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FEA">
              <w:rPr>
                <w:rFonts w:ascii="Times New Roman" w:hAnsi="Times New Roman"/>
                <w:sz w:val="16"/>
                <w:szCs w:val="16"/>
              </w:rPr>
              <w:t>45,0</w:t>
            </w:r>
          </w:p>
        </w:tc>
        <w:tc>
          <w:tcPr>
            <w:tcW w:w="1106" w:type="dxa"/>
            <w:noWrap/>
            <w:vAlign w:val="center"/>
          </w:tcPr>
          <w:p w:rsidR="00DA18C1" w:rsidRPr="00783FEA" w:rsidRDefault="00DA18C1" w:rsidP="00783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FEA">
              <w:rPr>
                <w:rFonts w:ascii="Times New Roman" w:hAnsi="Times New Roman"/>
                <w:sz w:val="16"/>
                <w:szCs w:val="16"/>
              </w:rPr>
              <w:t>40,0</w:t>
            </w:r>
          </w:p>
        </w:tc>
      </w:tr>
    </w:tbl>
    <w:p w:rsidR="00C10763" w:rsidRPr="000D61C5" w:rsidRDefault="00C10763" w:rsidP="00C10763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Cs w:val="24"/>
        </w:rPr>
      </w:pPr>
      <w:r w:rsidRPr="000D61C5">
        <w:rPr>
          <w:rFonts w:ascii="Times New Roman" w:hAnsi="Times New Roman"/>
          <w:szCs w:val="24"/>
        </w:rPr>
        <w:t xml:space="preserve">                                                                                       </w:t>
      </w:r>
      <w:r w:rsidR="000D61C5">
        <w:rPr>
          <w:rFonts w:ascii="Times New Roman" w:hAnsi="Times New Roman"/>
          <w:szCs w:val="24"/>
        </w:rPr>
        <w:t xml:space="preserve">                        </w:t>
      </w:r>
      <w:r w:rsidRPr="000D61C5">
        <w:rPr>
          <w:rFonts w:ascii="Times New Roman" w:hAnsi="Times New Roman"/>
          <w:szCs w:val="24"/>
        </w:rPr>
        <w:t xml:space="preserve">                                     »</w:t>
      </w:r>
    </w:p>
    <w:p w:rsidR="00C10763" w:rsidRPr="000D61C5" w:rsidRDefault="00C10763" w:rsidP="00C10763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 w:rsidRPr="000D61C5">
        <w:rPr>
          <w:rFonts w:ascii="Times New Roman" w:hAnsi="Times New Roman"/>
          <w:szCs w:val="24"/>
        </w:rPr>
        <w:t>1.5. Строку «</w:t>
      </w:r>
      <w:r w:rsidRPr="000D61C5">
        <w:rPr>
          <w:rFonts w:ascii="Times New Roman" w:hAnsi="Times New Roman" w:hint="eastAsia"/>
          <w:szCs w:val="24"/>
        </w:rPr>
        <w:t>Планируемые</w:t>
      </w:r>
      <w:r w:rsidRPr="000D61C5">
        <w:rPr>
          <w:rFonts w:ascii="Times New Roman" w:hAnsi="Times New Roman"/>
          <w:szCs w:val="24"/>
        </w:rPr>
        <w:t xml:space="preserve"> </w:t>
      </w:r>
      <w:r w:rsidRPr="000D61C5">
        <w:rPr>
          <w:rFonts w:ascii="Times New Roman" w:hAnsi="Times New Roman" w:hint="eastAsia"/>
          <w:szCs w:val="24"/>
        </w:rPr>
        <w:t>результаты</w:t>
      </w:r>
      <w:r w:rsidRPr="000D61C5">
        <w:rPr>
          <w:rFonts w:ascii="Times New Roman" w:hAnsi="Times New Roman"/>
          <w:szCs w:val="24"/>
        </w:rPr>
        <w:t xml:space="preserve"> </w:t>
      </w:r>
      <w:r w:rsidRPr="000D61C5">
        <w:rPr>
          <w:rFonts w:ascii="Times New Roman" w:hAnsi="Times New Roman" w:hint="eastAsia"/>
          <w:szCs w:val="24"/>
        </w:rPr>
        <w:t>реализации</w:t>
      </w:r>
      <w:r w:rsidRPr="000D61C5">
        <w:rPr>
          <w:rFonts w:ascii="Times New Roman" w:hAnsi="Times New Roman"/>
          <w:szCs w:val="24"/>
        </w:rPr>
        <w:t xml:space="preserve"> </w:t>
      </w:r>
      <w:r w:rsidRPr="000D61C5">
        <w:rPr>
          <w:rFonts w:ascii="Times New Roman" w:hAnsi="Times New Roman" w:hint="eastAsia"/>
          <w:szCs w:val="24"/>
        </w:rPr>
        <w:t>подпрограммы</w:t>
      </w:r>
      <w:proofErr w:type="gramStart"/>
      <w:r w:rsidRPr="000D61C5">
        <w:rPr>
          <w:rFonts w:ascii="Times New Roman" w:hAnsi="Times New Roman"/>
          <w:szCs w:val="24"/>
        </w:rPr>
        <w:t>:»</w:t>
      </w:r>
      <w:proofErr w:type="gramEnd"/>
      <w:r w:rsidRPr="000D61C5">
        <w:rPr>
          <w:rFonts w:ascii="Times New Roman" w:hAnsi="Times New Roman"/>
          <w:szCs w:val="24"/>
        </w:rPr>
        <w:t xml:space="preserve"> Приложения  № 1 «</w:t>
      </w:r>
      <w:r w:rsidRPr="000D61C5">
        <w:rPr>
          <w:rFonts w:ascii="Times New Roman" w:hAnsi="Times New Roman" w:hint="eastAsia"/>
          <w:szCs w:val="24"/>
        </w:rPr>
        <w:t>Паспорт</w:t>
      </w:r>
      <w:r w:rsidRPr="000D61C5">
        <w:rPr>
          <w:rFonts w:ascii="Times New Roman" w:hAnsi="Times New Roman"/>
          <w:szCs w:val="24"/>
        </w:rPr>
        <w:t xml:space="preserve"> подпрограммы 4</w:t>
      </w:r>
      <w:r w:rsidRPr="000D61C5">
        <w:rPr>
          <w:rFonts w:asciiTheme="minorHAnsi" w:hAnsiTheme="minorHAnsi"/>
          <w:szCs w:val="24"/>
        </w:rPr>
        <w:t xml:space="preserve"> </w:t>
      </w:r>
      <w:r w:rsidR="003F3146" w:rsidRPr="000D61C5">
        <w:rPr>
          <w:rFonts w:ascii="Times New Roman" w:hAnsi="Times New Roman"/>
          <w:szCs w:val="24"/>
        </w:rPr>
        <w:t>«</w:t>
      </w:r>
      <w:r w:rsidR="003F3146" w:rsidRPr="000D61C5">
        <w:rPr>
          <w:rFonts w:ascii="Times New Roman" w:hAnsi="Times New Roman" w:hint="eastAsia"/>
          <w:szCs w:val="24"/>
        </w:rPr>
        <w:t>Обеспечение</w:t>
      </w:r>
      <w:r w:rsidR="003F3146" w:rsidRPr="000D61C5">
        <w:rPr>
          <w:rFonts w:ascii="Times New Roman" w:hAnsi="Times New Roman"/>
          <w:szCs w:val="24"/>
        </w:rPr>
        <w:t xml:space="preserve"> </w:t>
      </w:r>
      <w:r w:rsidR="003F3146" w:rsidRPr="000D61C5">
        <w:rPr>
          <w:rFonts w:ascii="Times New Roman" w:hAnsi="Times New Roman" w:hint="eastAsia"/>
          <w:szCs w:val="24"/>
        </w:rPr>
        <w:t>мероприятий</w:t>
      </w:r>
      <w:r w:rsidR="003F3146" w:rsidRPr="000D61C5">
        <w:rPr>
          <w:rFonts w:ascii="Times New Roman" w:hAnsi="Times New Roman"/>
          <w:szCs w:val="24"/>
        </w:rPr>
        <w:t xml:space="preserve"> </w:t>
      </w:r>
      <w:r w:rsidR="003F3146" w:rsidRPr="000D61C5">
        <w:rPr>
          <w:rFonts w:ascii="Times New Roman" w:hAnsi="Times New Roman" w:hint="eastAsia"/>
          <w:szCs w:val="24"/>
        </w:rPr>
        <w:t>гражданской</w:t>
      </w:r>
      <w:r w:rsidR="003F3146" w:rsidRPr="000D61C5">
        <w:rPr>
          <w:rFonts w:ascii="Times New Roman" w:hAnsi="Times New Roman"/>
          <w:szCs w:val="24"/>
        </w:rPr>
        <w:t xml:space="preserve"> </w:t>
      </w:r>
      <w:r w:rsidR="003F3146" w:rsidRPr="000D61C5">
        <w:rPr>
          <w:rFonts w:ascii="Times New Roman" w:hAnsi="Times New Roman" w:hint="eastAsia"/>
          <w:szCs w:val="24"/>
        </w:rPr>
        <w:t>обороны</w:t>
      </w:r>
      <w:r w:rsidR="003F3146" w:rsidRPr="000D61C5">
        <w:rPr>
          <w:rFonts w:ascii="Times New Roman" w:hAnsi="Times New Roman"/>
          <w:szCs w:val="24"/>
        </w:rPr>
        <w:t xml:space="preserve"> </w:t>
      </w:r>
      <w:r w:rsidR="003F3146" w:rsidRPr="000D61C5">
        <w:rPr>
          <w:rFonts w:ascii="Times New Roman" w:hAnsi="Times New Roman" w:hint="eastAsia"/>
          <w:szCs w:val="24"/>
        </w:rPr>
        <w:t>на</w:t>
      </w:r>
      <w:r w:rsidR="003F3146" w:rsidRPr="000D61C5">
        <w:rPr>
          <w:rFonts w:ascii="Times New Roman" w:hAnsi="Times New Roman"/>
          <w:szCs w:val="24"/>
        </w:rPr>
        <w:t xml:space="preserve"> </w:t>
      </w:r>
      <w:r w:rsidR="003F3146" w:rsidRPr="000D61C5">
        <w:rPr>
          <w:rFonts w:ascii="Times New Roman" w:hAnsi="Times New Roman" w:hint="eastAsia"/>
          <w:szCs w:val="24"/>
        </w:rPr>
        <w:t>территории</w:t>
      </w:r>
      <w:r w:rsidR="003F3146" w:rsidRPr="000D61C5">
        <w:rPr>
          <w:rFonts w:ascii="Times New Roman" w:hAnsi="Times New Roman"/>
          <w:szCs w:val="24"/>
        </w:rPr>
        <w:t xml:space="preserve">   </w:t>
      </w:r>
      <w:r w:rsidR="003F3146" w:rsidRPr="000D61C5">
        <w:rPr>
          <w:rFonts w:ascii="Times New Roman" w:hAnsi="Times New Roman" w:hint="eastAsia"/>
          <w:szCs w:val="24"/>
        </w:rPr>
        <w:t>городского</w:t>
      </w:r>
      <w:r w:rsidR="003F3146" w:rsidRPr="000D61C5">
        <w:rPr>
          <w:rFonts w:ascii="Times New Roman" w:hAnsi="Times New Roman"/>
          <w:szCs w:val="24"/>
        </w:rPr>
        <w:t xml:space="preserve"> </w:t>
      </w:r>
      <w:r w:rsidR="003F3146" w:rsidRPr="000D61C5">
        <w:rPr>
          <w:rFonts w:ascii="Times New Roman" w:hAnsi="Times New Roman" w:hint="eastAsia"/>
          <w:szCs w:val="24"/>
        </w:rPr>
        <w:t>округа</w:t>
      </w:r>
      <w:r w:rsidR="003F3146" w:rsidRPr="000D61C5">
        <w:rPr>
          <w:rFonts w:ascii="Times New Roman" w:hAnsi="Times New Roman"/>
          <w:szCs w:val="24"/>
        </w:rPr>
        <w:t xml:space="preserve"> </w:t>
      </w:r>
      <w:r w:rsidR="003F3146" w:rsidRPr="000D61C5">
        <w:rPr>
          <w:rFonts w:ascii="Times New Roman" w:hAnsi="Times New Roman" w:hint="eastAsia"/>
          <w:szCs w:val="24"/>
        </w:rPr>
        <w:t>Домодедово</w:t>
      </w:r>
      <w:r w:rsidR="003F3146" w:rsidRPr="000D61C5">
        <w:rPr>
          <w:rFonts w:ascii="Times New Roman" w:hAnsi="Times New Roman"/>
          <w:szCs w:val="24"/>
        </w:rPr>
        <w:t xml:space="preserve"> </w:t>
      </w:r>
      <w:r w:rsidR="003F3146" w:rsidRPr="000D61C5">
        <w:rPr>
          <w:rFonts w:ascii="Times New Roman" w:hAnsi="Times New Roman" w:hint="eastAsia"/>
          <w:szCs w:val="24"/>
        </w:rPr>
        <w:t>на</w:t>
      </w:r>
      <w:r w:rsidR="003F3146" w:rsidRPr="000D61C5">
        <w:rPr>
          <w:rFonts w:ascii="Times New Roman" w:hAnsi="Times New Roman"/>
          <w:szCs w:val="24"/>
        </w:rPr>
        <w:t xml:space="preserve"> 2017 - 2021 </w:t>
      </w:r>
      <w:r w:rsidR="003F3146" w:rsidRPr="000D61C5">
        <w:rPr>
          <w:rFonts w:ascii="Times New Roman" w:hAnsi="Times New Roman" w:hint="eastAsia"/>
          <w:szCs w:val="24"/>
        </w:rPr>
        <w:t>годы»</w:t>
      </w:r>
      <w:r w:rsidR="003F3146" w:rsidRPr="000D61C5">
        <w:rPr>
          <w:rFonts w:ascii="Times New Roman" w:hAnsi="Times New Roman"/>
          <w:szCs w:val="24"/>
        </w:rPr>
        <w:t xml:space="preserve"> </w:t>
      </w:r>
      <w:r w:rsidRPr="000D61C5">
        <w:rPr>
          <w:rFonts w:ascii="Times New Roman" w:hAnsi="Times New Roman"/>
          <w:szCs w:val="24"/>
        </w:rPr>
        <w:t>к Программе изложить в следующей редакции:</w:t>
      </w:r>
    </w:p>
    <w:p w:rsidR="003F3146" w:rsidRPr="000D61C5" w:rsidRDefault="00C10763" w:rsidP="00C10763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Cs w:val="24"/>
        </w:rPr>
      </w:pPr>
      <w:r w:rsidRPr="000D61C5">
        <w:rPr>
          <w:rFonts w:ascii="Times New Roman" w:hAnsi="Times New Roman"/>
          <w:szCs w:val="24"/>
        </w:rPr>
        <w:t>«</w:t>
      </w:r>
    </w:p>
    <w:tbl>
      <w:tblPr>
        <w:tblStyle w:val="a7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112"/>
        <w:gridCol w:w="1337"/>
        <w:gridCol w:w="1214"/>
        <w:gridCol w:w="1134"/>
        <w:gridCol w:w="1276"/>
        <w:gridCol w:w="1134"/>
      </w:tblGrid>
      <w:tr w:rsidR="003F3146" w:rsidRPr="00DA18C1" w:rsidTr="00147680">
        <w:trPr>
          <w:trHeight w:val="1005"/>
        </w:trPr>
        <w:tc>
          <w:tcPr>
            <w:tcW w:w="4112" w:type="dxa"/>
            <w:vAlign w:val="center"/>
            <w:hideMark/>
          </w:tcPr>
          <w:p w:rsidR="003F3146" w:rsidRPr="00DA18C1" w:rsidRDefault="003F3146" w:rsidP="003F314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8C1">
              <w:rPr>
                <w:rFonts w:ascii="Times New Roman" w:hAnsi="Times New Roman"/>
                <w:sz w:val="16"/>
                <w:szCs w:val="16"/>
              </w:rPr>
              <w:t>Планируемые результаты реализации подпрограммы:</w:t>
            </w:r>
          </w:p>
        </w:tc>
        <w:tc>
          <w:tcPr>
            <w:tcW w:w="1337" w:type="dxa"/>
            <w:vAlign w:val="center"/>
            <w:hideMark/>
          </w:tcPr>
          <w:p w:rsidR="003F3146" w:rsidRPr="00DA18C1" w:rsidRDefault="003F3146" w:rsidP="003F314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8C1">
              <w:rPr>
                <w:rFonts w:ascii="Times New Roman" w:hAnsi="Times New Roman"/>
                <w:sz w:val="16"/>
                <w:szCs w:val="16"/>
              </w:rPr>
              <w:t>Очередной финансовый год, 2017</w:t>
            </w:r>
          </w:p>
        </w:tc>
        <w:tc>
          <w:tcPr>
            <w:tcW w:w="1214" w:type="dxa"/>
            <w:vAlign w:val="center"/>
            <w:hideMark/>
          </w:tcPr>
          <w:p w:rsidR="003F3146" w:rsidRPr="00DA18C1" w:rsidRDefault="003F3146" w:rsidP="003F314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8C1">
              <w:rPr>
                <w:rFonts w:ascii="Times New Roman" w:hAnsi="Times New Roman"/>
                <w:sz w:val="16"/>
                <w:szCs w:val="16"/>
              </w:rPr>
              <w:t>1-й год планового периода, 2018</w:t>
            </w:r>
          </w:p>
        </w:tc>
        <w:tc>
          <w:tcPr>
            <w:tcW w:w="1134" w:type="dxa"/>
            <w:vAlign w:val="center"/>
            <w:hideMark/>
          </w:tcPr>
          <w:p w:rsidR="003F3146" w:rsidRPr="00DA18C1" w:rsidRDefault="003F3146" w:rsidP="003F314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8C1">
              <w:rPr>
                <w:rFonts w:ascii="Times New Roman" w:hAnsi="Times New Roman"/>
                <w:sz w:val="16"/>
                <w:szCs w:val="16"/>
              </w:rPr>
              <w:t>2-й год планового периода, 2019</w:t>
            </w:r>
          </w:p>
        </w:tc>
        <w:tc>
          <w:tcPr>
            <w:tcW w:w="1276" w:type="dxa"/>
            <w:vAlign w:val="center"/>
            <w:hideMark/>
          </w:tcPr>
          <w:p w:rsidR="003F3146" w:rsidRPr="00DA18C1" w:rsidRDefault="003F3146" w:rsidP="003F314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8C1">
              <w:rPr>
                <w:rFonts w:ascii="Times New Roman" w:hAnsi="Times New Roman"/>
                <w:sz w:val="16"/>
                <w:szCs w:val="16"/>
              </w:rPr>
              <w:t>3-й год планового периода, 2020</w:t>
            </w:r>
          </w:p>
        </w:tc>
        <w:tc>
          <w:tcPr>
            <w:tcW w:w="1134" w:type="dxa"/>
            <w:vAlign w:val="center"/>
            <w:hideMark/>
          </w:tcPr>
          <w:p w:rsidR="003F3146" w:rsidRPr="00DA18C1" w:rsidRDefault="003F3146" w:rsidP="003F314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8C1">
              <w:rPr>
                <w:rFonts w:ascii="Times New Roman" w:hAnsi="Times New Roman"/>
                <w:sz w:val="16"/>
                <w:szCs w:val="16"/>
              </w:rPr>
              <w:t>4-й год планового периода, 2021</w:t>
            </w:r>
          </w:p>
        </w:tc>
      </w:tr>
      <w:tr w:rsidR="003F3146" w:rsidRPr="00DA18C1" w:rsidTr="00147680">
        <w:trPr>
          <w:trHeight w:val="690"/>
        </w:trPr>
        <w:tc>
          <w:tcPr>
            <w:tcW w:w="4112" w:type="dxa"/>
            <w:hideMark/>
          </w:tcPr>
          <w:p w:rsidR="003F3146" w:rsidRPr="00DA18C1" w:rsidRDefault="003F3146" w:rsidP="003F3146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A18C1">
              <w:rPr>
                <w:rFonts w:ascii="Times New Roman" w:hAnsi="Times New Roman"/>
                <w:sz w:val="16"/>
                <w:szCs w:val="16"/>
              </w:rPr>
              <w:t>Повышение степени обеспеченности запасами материально-технических, продовольственных, медицинских и иных сре</w:t>
            </w:r>
            <w:proofErr w:type="gramStart"/>
            <w:r w:rsidRPr="00DA18C1">
              <w:rPr>
                <w:rFonts w:ascii="Times New Roman" w:hAnsi="Times New Roman"/>
                <w:sz w:val="16"/>
                <w:szCs w:val="16"/>
              </w:rPr>
              <w:t>дств дл</w:t>
            </w:r>
            <w:proofErr w:type="gramEnd"/>
            <w:r w:rsidRPr="00DA18C1">
              <w:rPr>
                <w:rFonts w:ascii="Times New Roman" w:hAnsi="Times New Roman"/>
                <w:sz w:val="16"/>
                <w:szCs w:val="16"/>
              </w:rPr>
              <w:t>я целей гражданской обороны</w:t>
            </w:r>
          </w:p>
        </w:tc>
        <w:tc>
          <w:tcPr>
            <w:tcW w:w="1337" w:type="dxa"/>
            <w:vAlign w:val="center"/>
            <w:hideMark/>
          </w:tcPr>
          <w:p w:rsidR="003F3146" w:rsidRPr="00DA18C1" w:rsidRDefault="003F3146" w:rsidP="003F314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8C1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1214" w:type="dxa"/>
            <w:vAlign w:val="center"/>
            <w:hideMark/>
          </w:tcPr>
          <w:p w:rsidR="003F3146" w:rsidRPr="00DA18C1" w:rsidRDefault="003F3146" w:rsidP="003F314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8C1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1134" w:type="dxa"/>
            <w:vAlign w:val="center"/>
            <w:hideMark/>
          </w:tcPr>
          <w:p w:rsidR="003F3146" w:rsidRPr="00DA18C1" w:rsidRDefault="003F3146" w:rsidP="003F314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8C1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276" w:type="dxa"/>
            <w:vAlign w:val="center"/>
            <w:hideMark/>
          </w:tcPr>
          <w:p w:rsidR="003F3146" w:rsidRPr="00DA18C1" w:rsidRDefault="003F3146" w:rsidP="003F314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8C1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1134" w:type="dxa"/>
            <w:vAlign w:val="center"/>
            <w:hideMark/>
          </w:tcPr>
          <w:p w:rsidR="003F3146" w:rsidRPr="00DA18C1" w:rsidRDefault="003F3146" w:rsidP="003F314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8C1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</w:tr>
      <w:tr w:rsidR="003F3146" w:rsidRPr="00DA18C1" w:rsidTr="00147680">
        <w:trPr>
          <w:trHeight w:val="450"/>
        </w:trPr>
        <w:tc>
          <w:tcPr>
            <w:tcW w:w="4112" w:type="dxa"/>
            <w:hideMark/>
          </w:tcPr>
          <w:p w:rsidR="003F3146" w:rsidRPr="00DA18C1" w:rsidRDefault="003F3146" w:rsidP="003F3146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A18C1">
              <w:rPr>
                <w:rFonts w:ascii="Times New Roman" w:hAnsi="Times New Roman"/>
                <w:sz w:val="16"/>
                <w:szCs w:val="16"/>
              </w:rPr>
              <w:t>Увеличение степени готовности ЗСГО по отношению к имеющемуся фонду ЗСГО</w:t>
            </w:r>
          </w:p>
        </w:tc>
        <w:tc>
          <w:tcPr>
            <w:tcW w:w="1337" w:type="dxa"/>
            <w:noWrap/>
            <w:vAlign w:val="center"/>
            <w:hideMark/>
          </w:tcPr>
          <w:p w:rsidR="003F3146" w:rsidRPr="00DA18C1" w:rsidRDefault="003F3146" w:rsidP="003F314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8C1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1214" w:type="dxa"/>
            <w:noWrap/>
            <w:vAlign w:val="center"/>
            <w:hideMark/>
          </w:tcPr>
          <w:p w:rsidR="003F3146" w:rsidRPr="00DA18C1" w:rsidRDefault="003F3146" w:rsidP="003F314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8C1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  <w:tc>
          <w:tcPr>
            <w:tcW w:w="1134" w:type="dxa"/>
            <w:noWrap/>
            <w:vAlign w:val="center"/>
            <w:hideMark/>
          </w:tcPr>
          <w:p w:rsidR="003F3146" w:rsidRPr="00DA18C1" w:rsidRDefault="003F3146" w:rsidP="003F314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8C1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1276" w:type="dxa"/>
            <w:noWrap/>
            <w:vAlign w:val="center"/>
            <w:hideMark/>
          </w:tcPr>
          <w:p w:rsidR="003F3146" w:rsidRPr="00DA18C1" w:rsidRDefault="003F3146" w:rsidP="003F314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8C1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1134" w:type="dxa"/>
            <w:vAlign w:val="center"/>
            <w:hideMark/>
          </w:tcPr>
          <w:p w:rsidR="003F3146" w:rsidRPr="00DA18C1" w:rsidRDefault="003F3146" w:rsidP="003F314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8C1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</w:tr>
      <w:tr w:rsidR="003F3146" w:rsidRPr="00DA18C1" w:rsidTr="00147680">
        <w:trPr>
          <w:trHeight w:val="740"/>
        </w:trPr>
        <w:tc>
          <w:tcPr>
            <w:tcW w:w="4112" w:type="dxa"/>
            <w:hideMark/>
          </w:tcPr>
          <w:p w:rsidR="003F3146" w:rsidRPr="00783FEA" w:rsidRDefault="003F3146" w:rsidP="00DA18C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83FEA">
              <w:rPr>
                <w:rFonts w:ascii="Times New Roman" w:hAnsi="Times New Roman"/>
                <w:sz w:val="16"/>
                <w:szCs w:val="16"/>
              </w:rPr>
              <w:lastRenderedPageBreak/>
              <w:t>Увеличение степени готовности муниципального образования Московской области в области гражданской обороны по от</w:t>
            </w:r>
            <w:r w:rsidR="00DA18C1" w:rsidRPr="00783FEA">
              <w:rPr>
                <w:rFonts w:ascii="Times New Roman" w:hAnsi="Times New Roman"/>
                <w:sz w:val="16"/>
                <w:szCs w:val="16"/>
              </w:rPr>
              <w:t xml:space="preserve">ношению к базовому показателю, </w:t>
            </w:r>
            <w:r w:rsidRPr="00783FEA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337" w:type="dxa"/>
            <w:noWrap/>
            <w:vAlign w:val="center"/>
            <w:hideMark/>
          </w:tcPr>
          <w:p w:rsidR="003F3146" w:rsidRPr="00783FEA" w:rsidRDefault="00DA18C1" w:rsidP="003F314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FE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14" w:type="dxa"/>
            <w:noWrap/>
            <w:vAlign w:val="center"/>
            <w:hideMark/>
          </w:tcPr>
          <w:p w:rsidR="003F3146" w:rsidRPr="00783FEA" w:rsidRDefault="00DA18C1" w:rsidP="003F314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FEA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1134" w:type="dxa"/>
            <w:noWrap/>
            <w:vAlign w:val="center"/>
            <w:hideMark/>
          </w:tcPr>
          <w:p w:rsidR="003F3146" w:rsidRPr="00783FEA" w:rsidRDefault="00DA18C1" w:rsidP="003F314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FEA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276" w:type="dxa"/>
            <w:noWrap/>
            <w:vAlign w:val="center"/>
            <w:hideMark/>
          </w:tcPr>
          <w:p w:rsidR="003F3146" w:rsidRPr="00783FEA" w:rsidRDefault="00DA18C1" w:rsidP="003F314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FEA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1134" w:type="dxa"/>
            <w:vAlign w:val="center"/>
            <w:hideMark/>
          </w:tcPr>
          <w:p w:rsidR="003F3146" w:rsidRPr="00783FEA" w:rsidRDefault="00DA18C1" w:rsidP="003F314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FEA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</w:tr>
    </w:tbl>
    <w:p w:rsidR="00C10763" w:rsidRPr="000D61C5" w:rsidRDefault="00C10763" w:rsidP="00C10763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Cs w:val="24"/>
        </w:rPr>
      </w:pPr>
      <w:r w:rsidRPr="000D61C5">
        <w:rPr>
          <w:rFonts w:ascii="Times New Roman" w:hAnsi="Times New Roman"/>
          <w:szCs w:val="24"/>
        </w:rPr>
        <w:t xml:space="preserve">                                                              </w:t>
      </w:r>
      <w:r w:rsidR="000D61C5">
        <w:rPr>
          <w:rFonts w:ascii="Times New Roman" w:hAnsi="Times New Roman"/>
          <w:szCs w:val="24"/>
        </w:rPr>
        <w:t xml:space="preserve">               </w:t>
      </w:r>
      <w:r w:rsidRPr="000D61C5">
        <w:rPr>
          <w:rFonts w:ascii="Times New Roman" w:hAnsi="Times New Roman"/>
          <w:szCs w:val="24"/>
        </w:rPr>
        <w:t xml:space="preserve">                                                              »</w:t>
      </w:r>
    </w:p>
    <w:p w:rsidR="003F3146" w:rsidRPr="000D61C5" w:rsidRDefault="003F3146" w:rsidP="003F3146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 w:rsidRPr="000D61C5">
        <w:rPr>
          <w:rFonts w:ascii="Times New Roman" w:hAnsi="Times New Roman"/>
          <w:szCs w:val="24"/>
        </w:rPr>
        <w:t>1.6. Строку «</w:t>
      </w:r>
      <w:r w:rsidRPr="000D61C5">
        <w:rPr>
          <w:rFonts w:ascii="Times New Roman" w:hAnsi="Times New Roman" w:hint="eastAsia"/>
          <w:szCs w:val="24"/>
        </w:rPr>
        <w:t>Планируемые</w:t>
      </w:r>
      <w:r w:rsidRPr="000D61C5">
        <w:rPr>
          <w:rFonts w:ascii="Times New Roman" w:hAnsi="Times New Roman"/>
          <w:szCs w:val="24"/>
        </w:rPr>
        <w:t xml:space="preserve"> </w:t>
      </w:r>
      <w:r w:rsidRPr="000D61C5">
        <w:rPr>
          <w:rFonts w:ascii="Times New Roman" w:hAnsi="Times New Roman" w:hint="eastAsia"/>
          <w:szCs w:val="24"/>
        </w:rPr>
        <w:t>результаты</w:t>
      </w:r>
      <w:r w:rsidRPr="000D61C5">
        <w:rPr>
          <w:rFonts w:ascii="Times New Roman" w:hAnsi="Times New Roman"/>
          <w:szCs w:val="24"/>
        </w:rPr>
        <w:t xml:space="preserve"> </w:t>
      </w:r>
      <w:r w:rsidRPr="000D61C5">
        <w:rPr>
          <w:rFonts w:ascii="Times New Roman" w:hAnsi="Times New Roman" w:hint="eastAsia"/>
          <w:szCs w:val="24"/>
        </w:rPr>
        <w:t>реализации</w:t>
      </w:r>
      <w:r w:rsidRPr="000D61C5">
        <w:rPr>
          <w:rFonts w:ascii="Times New Roman" w:hAnsi="Times New Roman"/>
          <w:szCs w:val="24"/>
        </w:rPr>
        <w:t xml:space="preserve"> </w:t>
      </w:r>
      <w:r w:rsidRPr="000D61C5">
        <w:rPr>
          <w:rFonts w:ascii="Times New Roman" w:hAnsi="Times New Roman" w:hint="eastAsia"/>
          <w:szCs w:val="24"/>
        </w:rPr>
        <w:t>подпрограммы</w:t>
      </w:r>
      <w:proofErr w:type="gramStart"/>
      <w:r w:rsidRPr="000D61C5">
        <w:rPr>
          <w:rFonts w:ascii="Times New Roman" w:hAnsi="Times New Roman"/>
          <w:szCs w:val="24"/>
        </w:rPr>
        <w:t>:»</w:t>
      </w:r>
      <w:proofErr w:type="gramEnd"/>
      <w:r w:rsidRPr="000D61C5">
        <w:rPr>
          <w:rFonts w:ascii="Times New Roman" w:hAnsi="Times New Roman"/>
          <w:szCs w:val="24"/>
        </w:rPr>
        <w:t xml:space="preserve"> Приложения  № 1 «</w:t>
      </w:r>
      <w:r w:rsidRPr="000D61C5">
        <w:rPr>
          <w:rFonts w:ascii="Times New Roman" w:hAnsi="Times New Roman" w:hint="eastAsia"/>
          <w:szCs w:val="24"/>
        </w:rPr>
        <w:t>Паспорт</w:t>
      </w:r>
      <w:r w:rsidRPr="000D61C5">
        <w:rPr>
          <w:rFonts w:ascii="Times New Roman" w:hAnsi="Times New Roman"/>
          <w:szCs w:val="24"/>
        </w:rPr>
        <w:t xml:space="preserve"> подпрограммы 5</w:t>
      </w:r>
      <w:r w:rsidRPr="000D61C5">
        <w:rPr>
          <w:rFonts w:asciiTheme="minorHAnsi" w:hAnsiTheme="minorHAnsi"/>
          <w:szCs w:val="24"/>
        </w:rPr>
        <w:t xml:space="preserve"> </w:t>
      </w:r>
      <w:r w:rsidRPr="000D61C5">
        <w:rPr>
          <w:rFonts w:ascii="Times New Roman" w:hAnsi="Times New Roman"/>
          <w:szCs w:val="24"/>
        </w:rPr>
        <w:t>«</w:t>
      </w:r>
      <w:r w:rsidRPr="000D61C5">
        <w:rPr>
          <w:rFonts w:ascii="Times New Roman" w:hAnsi="Times New Roman" w:hint="eastAsia"/>
          <w:szCs w:val="24"/>
        </w:rPr>
        <w:t>Профилактика</w:t>
      </w:r>
      <w:r w:rsidRPr="000D61C5">
        <w:rPr>
          <w:rFonts w:ascii="Times New Roman" w:hAnsi="Times New Roman"/>
          <w:szCs w:val="24"/>
        </w:rPr>
        <w:t xml:space="preserve"> </w:t>
      </w:r>
      <w:r w:rsidRPr="000D61C5">
        <w:rPr>
          <w:rFonts w:ascii="Times New Roman" w:hAnsi="Times New Roman" w:hint="eastAsia"/>
          <w:szCs w:val="24"/>
        </w:rPr>
        <w:t>преступлений</w:t>
      </w:r>
      <w:r w:rsidRPr="000D61C5">
        <w:rPr>
          <w:rFonts w:ascii="Times New Roman" w:hAnsi="Times New Roman"/>
          <w:szCs w:val="24"/>
        </w:rPr>
        <w:t xml:space="preserve"> </w:t>
      </w:r>
      <w:r w:rsidRPr="000D61C5">
        <w:rPr>
          <w:rFonts w:ascii="Times New Roman" w:hAnsi="Times New Roman" w:hint="eastAsia"/>
          <w:szCs w:val="24"/>
        </w:rPr>
        <w:t>и</w:t>
      </w:r>
      <w:r w:rsidRPr="000D61C5">
        <w:rPr>
          <w:rFonts w:ascii="Times New Roman" w:hAnsi="Times New Roman"/>
          <w:szCs w:val="24"/>
        </w:rPr>
        <w:t xml:space="preserve"> </w:t>
      </w:r>
      <w:r w:rsidRPr="000D61C5">
        <w:rPr>
          <w:rFonts w:ascii="Times New Roman" w:hAnsi="Times New Roman" w:hint="eastAsia"/>
          <w:szCs w:val="24"/>
        </w:rPr>
        <w:t>иных</w:t>
      </w:r>
      <w:r w:rsidRPr="000D61C5">
        <w:rPr>
          <w:rFonts w:ascii="Times New Roman" w:hAnsi="Times New Roman"/>
          <w:szCs w:val="24"/>
        </w:rPr>
        <w:t xml:space="preserve"> </w:t>
      </w:r>
      <w:r w:rsidRPr="000D61C5">
        <w:rPr>
          <w:rFonts w:ascii="Times New Roman" w:hAnsi="Times New Roman" w:hint="eastAsia"/>
          <w:szCs w:val="24"/>
        </w:rPr>
        <w:t>правонарушений</w:t>
      </w:r>
      <w:r w:rsidRPr="000D61C5">
        <w:rPr>
          <w:rFonts w:ascii="Times New Roman" w:hAnsi="Times New Roman"/>
          <w:szCs w:val="24"/>
        </w:rPr>
        <w:t xml:space="preserve"> </w:t>
      </w:r>
      <w:r w:rsidRPr="000D61C5">
        <w:rPr>
          <w:rFonts w:ascii="Times New Roman" w:hAnsi="Times New Roman" w:hint="eastAsia"/>
          <w:szCs w:val="24"/>
        </w:rPr>
        <w:t>на</w:t>
      </w:r>
      <w:r w:rsidRPr="000D61C5">
        <w:rPr>
          <w:rFonts w:ascii="Times New Roman" w:hAnsi="Times New Roman"/>
          <w:szCs w:val="24"/>
        </w:rPr>
        <w:t xml:space="preserve"> </w:t>
      </w:r>
      <w:r w:rsidRPr="000D61C5">
        <w:rPr>
          <w:rFonts w:ascii="Times New Roman" w:hAnsi="Times New Roman" w:hint="eastAsia"/>
          <w:szCs w:val="24"/>
        </w:rPr>
        <w:t>территории</w:t>
      </w:r>
      <w:r w:rsidRPr="000D61C5">
        <w:rPr>
          <w:rFonts w:ascii="Times New Roman" w:hAnsi="Times New Roman"/>
          <w:szCs w:val="24"/>
        </w:rPr>
        <w:t xml:space="preserve">   </w:t>
      </w:r>
      <w:r w:rsidRPr="000D61C5">
        <w:rPr>
          <w:rFonts w:ascii="Times New Roman" w:hAnsi="Times New Roman" w:hint="eastAsia"/>
          <w:szCs w:val="24"/>
        </w:rPr>
        <w:t>городского</w:t>
      </w:r>
      <w:r w:rsidRPr="000D61C5">
        <w:rPr>
          <w:rFonts w:ascii="Times New Roman" w:hAnsi="Times New Roman"/>
          <w:szCs w:val="24"/>
        </w:rPr>
        <w:t xml:space="preserve"> </w:t>
      </w:r>
      <w:r w:rsidRPr="000D61C5">
        <w:rPr>
          <w:rFonts w:ascii="Times New Roman" w:hAnsi="Times New Roman" w:hint="eastAsia"/>
          <w:szCs w:val="24"/>
        </w:rPr>
        <w:t>округа</w:t>
      </w:r>
      <w:r w:rsidRPr="000D61C5">
        <w:rPr>
          <w:rFonts w:ascii="Times New Roman" w:hAnsi="Times New Roman"/>
          <w:szCs w:val="24"/>
        </w:rPr>
        <w:t xml:space="preserve"> </w:t>
      </w:r>
      <w:r w:rsidRPr="000D61C5">
        <w:rPr>
          <w:rFonts w:ascii="Times New Roman" w:hAnsi="Times New Roman" w:hint="eastAsia"/>
          <w:szCs w:val="24"/>
        </w:rPr>
        <w:t>Домодедово</w:t>
      </w:r>
      <w:r w:rsidRPr="000D61C5">
        <w:rPr>
          <w:rFonts w:ascii="Times New Roman" w:hAnsi="Times New Roman"/>
          <w:szCs w:val="24"/>
        </w:rPr>
        <w:t xml:space="preserve"> </w:t>
      </w:r>
      <w:r w:rsidRPr="000D61C5">
        <w:rPr>
          <w:rFonts w:ascii="Times New Roman" w:hAnsi="Times New Roman" w:hint="eastAsia"/>
          <w:szCs w:val="24"/>
        </w:rPr>
        <w:t>на</w:t>
      </w:r>
      <w:r w:rsidRPr="000D61C5">
        <w:rPr>
          <w:rFonts w:ascii="Times New Roman" w:hAnsi="Times New Roman"/>
          <w:szCs w:val="24"/>
        </w:rPr>
        <w:t xml:space="preserve"> 2017 - 2021 </w:t>
      </w:r>
      <w:r w:rsidRPr="000D61C5">
        <w:rPr>
          <w:rFonts w:ascii="Times New Roman" w:hAnsi="Times New Roman" w:hint="eastAsia"/>
          <w:szCs w:val="24"/>
        </w:rPr>
        <w:t>годы»</w:t>
      </w:r>
      <w:r w:rsidRPr="000D61C5">
        <w:rPr>
          <w:rFonts w:ascii="Times New Roman" w:hAnsi="Times New Roman"/>
          <w:szCs w:val="24"/>
        </w:rPr>
        <w:t xml:space="preserve"> к Программе изложить в следующей редакции:</w:t>
      </w:r>
    </w:p>
    <w:p w:rsidR="003F3146" w:rsidRPr="000D61C5" w:rsidRDefault="003F3146" w:rsidP="003F3146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Cs w:val="24"/>
        </w:rPr>
      </w:pPr>
      <w:r w:rsidRPr="000D61C5">
        <w:rPr>
          <w:rFonts w:ascii="Times New Roman" w:hAnsi="Times New Roman"/>
          <w:szCs w:val="24"/>
        </w:rPr>
        <w:t>«</w:t>
      </w:r>
    </w:p>
    <w:tbl>
      <w:tblPr>
        <w:tblStyle w:val="a7"/>
        <w:tblW w:w="9882" w:type="dxa"/>
        <w:tblLook w:val="04A0" w:firstRow="1" w:lastRow="0" w:firstColumn="1" w:lastColumn="0" w:noHBand="0" w:noVBand="1"/>
      </w:tblPr>
      <w:tblGrid>
        <w:gridCol w:w="3794"/>
        <w:gridCol w:w="1281"/>
        <w:gridCol w:w="1208"/>
        <w:gridCol w:w="1227"/>
        <w:gridCol w:w="1276"/>
        <w:gridCol w:w="1096"/>
      </w:tblGrid>
      <w:tr w:rsidR="003F3146" w:rsidRPr="00D66A79" w:rsidTr="003F3146">
        <w:trPr>
          <w:trHeight w:val="1005"/>
        </w:trPr>
        <w:tc>
          <w:tcPr>
            <w:tcW w:w="3794" w:type="dxa"/>
            <w:vAlign w:val="center"/>
            <w:hideMark/>
          </w:tcPr>
          <w:p w:rsidR="003F3146" w:rsidRPr="00D66A79" w:rsidRDefault="003F3146" w:rsidP="003F314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6A79">
              <w:rPr>
                <w:rFonts w:ascii="Times New Roman" w:hAnsi="Times New Roman"/>
                <w:sz w:val="16"/>
                <w:szCs w:val="16"/>
              </w:rPr>
              <w:t>Планируемые результаты реализации подпрограммы:</w:t>
            </w:r>
          </w:p>
        </w:tc>
        <w:tc>
          <w:tcPr>
            <w:tcW w:w="1281" w:type="dxa"/>
            <w:vAlign w:val="center"/>
            <w:hideMark/>
          </w:tcPr>
          <w:p w:rsidR="003F3146" w:rsidRPr="00D66A79" w:rsidRDefault="003F3146" w:rsidP="003F314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6A79">
              <w:rPr>
                <w:rFonts w:ascii="Times New Roman" w:hAnsi="Times New Roman"/>
                <w:sz w:val="16"/>
                <w:szCs w:val="16"/>
              </w:rPr>
              <w:t>Очередной финансовый год, 2017</w:t>
            </w:r>
          </w:p>
        </w:tc>
        <w:tc>
          <w:tcPr>
            <w:tcW w:w="1208" w:type="dxa"/>
            <w:vAlign w:val="center"/>
            <w:hideMark/>
          </w:tcPr>
          <w:p w:rsidR="003F3146" w:rsidRPr="00D66A79" w:rsidRDefault="003F3146" w:rsidP="003F314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6A79">
              <w:rPr>
                <w:rFonts w:ascii="Times New Roman" w:hAnsi="Times New Roman"/>
                <w:sz w:val="16"/>
                <w:szCs w:val="16"/>
              </w:rPr>
              <w:t>1-й год планового периода, 2018</w:t>
            </w:r>
          </w:p>
        </w:tc>
        <w:tc>
          <w:tcPr>
            <w:tcW w:w="1227" w:type="dxa"/>
            <w:vAlign w:val="center"/>
            <w:hideMark/>
          </w:tcPr>
          <w:p w:rsidR="003F3146" w:rsidRPr="00D66A79" w:rsidRDefault="003F3146" w:rsidP="003F314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6A79">
              <w:rPr>
                <w:rFonts w:ascii="Times New Roman" w:hAnsi="Times New Roman"/>
                <w:sz w:val="16"/>
                <w:szCs w:val="16"/>
              </w:rPr>
              <w:t>2-й год планового периода, 2019</w:t>
            </w:r>
          </w:p>
        </w:tc>
        <w:tc>
          <w:tcPr>
            <w:tcW w:w="1276" w:type="dxa"/>
            <w:vAlign w:val="center"/>
            <w:hideMark/>
          </w:tcPr>
          <w:p w:rsidR="003F3146" w:rsidRPr="00D66A79" w:rsidRDefault="003F3146" w:rsidP="003F314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6A79">
              <w:rPr>
                <w:rFonts w:ascii="Times New Roman" w:hAnsi="Times New Roman"/>
                <w:sz w:val="16"/>
                <w:szCs w:val="16"/>
              </w:rPr>
              <w:t>3-й год планового периода, 2020</w:t>
            </w:r>
          </w:p>
        </w:tc>
        <w:tc>
          <w:tcPr>
            <w:tcW w:w="1096" w:type="dxa"/>
            <w:vAlign w:val="center"/>
            <w:hideMark/>
          </w:tcPr>
          <w:p w:rsidR="003F3146" w:rsidRPr="00D66A79" w:rsidRDefault="003F3146" w:rsidP="003F314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6A79">
              <w:rPr>
                <w:rFonts w:ascii="Times New Roman" w:hAnsi="Times New Roman"/>
                <w:sz w:val="16"/>
                <w:szCs w:val="16"/>
              </w:rPr>
              <w:t>4-й год планового периода, 2021</w:t>
            </w:r>
          </w:p>
        </w:tc>
      </w:tr>
      <w:tr w:rsidR="003F3146" w:rsidRPr="00D66A79" w:rsidTr="003F3146">
        <w:trPr>
          <w:trHeight w:val="810"/>
        </w:trPr>
        <w:tc>
          <w:tcPr>
            <w:tcW w:w="3794" w:type="dxa"/>
            <w:vAlign w:val="center"/>
            <w:hideMark/>
          </w:tcPr>
          <w:p w:rsidR="003F3146" w:rsidRPr="00D66A79" w:rsidRDefault="003F3146" w:rsidP="003F314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66A79">
              <w:rPr>
                <w:rFonts w:ascii="Times New Roman" w:hAnsi="Times New Roman"/>
                <w:sz w:val="16"/>
                <w:szCs w:val="16"/>
              </w:rPr>
              <w:t>Увеличение доли социальных объектов (учреждений), оборудованных в целях антитеррористической защищенности средствами обеспечения безопасности,%</w:t>
            </w:r>
          </w:p>
        </w:tc>
        <w:tc>
          <w:tcPr>
            <w:tcW w:w="1281" w:type="dxa"/>
            <w:vAlign w:val="center"/>
            <w:hideMark/>
          </w:tcPr>
          <w:p w:rsidR="003F3146" w:rsidRPr="00D66A79" w:rsidRDefault="003F3146" w:rsidP="003F314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6A7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208" w:type="dxa"/>
            <w:vAlign w:val="center"/>
            <w:hideMark/>
          </w:tcPr>
          <w:p w:rsidR="003F3146" w:rsidRPr="00D66A79" w:rsidRDefault="003F3146" w:rsidP="003F314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6A7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1227" w:type="dxa"/>
            <w:vAlign w:val="center"/>
            <w:hideMark/>
          </w:tcPr>
          <w:p w:rsidR="003F3146" w:rsidRPr="00D66A79" w:rsidRDefault="003F3146" w:rsidP="003F314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6A7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1276" w:type="dxa"/>
            <w:vAlign w:val="center"/>
            <w:hideMark/>
          </w:tcPr>
          <w:p w:rsidR="003F3146" w:rsidRPr="00D66A79" w:rsidRDefault="003F3146" w:rsidP="003F314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6A7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1096" w:type="dxa"/>
            <w:vAlign w:val="center"/>
            <w:hideMark/>
          </w:tcPr>
          <w:p w:rsidR="003F3146" w:rsidRPr="00D66A79" w:rsidRDefault="003F3146" w:rsidP="003F314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6A7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</w:tr>
      <w:tr w:rsidR="003F3146" w:rsidRPr="00D66A79" w:rsidTr="003F3146">
        <w:trPr>
          <w:trHeight w:val="720"/>
        </w:trPr>
        <w:tc>
          <w:tcPr>
            <w:tcW w:w="3794" w:type="dxa"/>
            <w:vAlign w:val="center"/>
            <w:hideMark/>
          </w:tcPr>
          <w:p w:rsidR="003F3146" w:rsidRPr="00D66A79" w:rsidRDefault="003F3146" w:rsidP="003F314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66A79">
              <w:rPr>
                <w:rFonts w:ascii="Times New Roman" w:hAnsi="Times New Roman"/>
                <w:sz w:val="16"/>
                <w:szCs w:val="16"/>
              </w:rPr>
              <w:t>Снижение доли несовершеннолетних в общем числе лиц, совершивших преступления, %</w:t>
            </w:r>
          </w:p>
        </w:tc>
        <w:tc>
          <w:tcPr>
            <w:tcW w:w="1281" w:type="dxa"/>
            <w:noWrap/>
            <w:vAlign w:val="center"/>
            <w:hideMark/>
          </w:tcPr>
          <w:p w:rsidR="003F3146" w:rsidRPr="00D66A79" w:rsidRDefault="003F3146" w:rsidP="003F314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6A79">
              <w:rPr>
                <w:rFonts w:ascii="Times New Roman" w:hAnsi="Times New Roman"/>
                <w:sz w:val="16"/>
                <w:szCs w:val="16"/>
              </w:rPr>
              <w:t>2,6</w:t>
            </w:r>
          </w:p>
        </w:tc>
        <w:tc>
          <w:tcPr>
            <w:tcW w:w="1208" w:type="dxa"/>
            <w:noWrap/>
            <w:vAlign w:val="center"/>
            <w:hideMark/>
          </w:tcPr>
          <w:p w:rsidR="003F3146" w:rsidRPr="00D66A79" w:rsidRDefault="003F3146" w:rsidP="003F314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6A79">
              <w:rPr>
                <w:rFonts w:ascii="Times New Roman" w:hAnsi="Times New Roman"/>
                <w:sz w:val="16"/>
                <w:szCs w:val="16"/>
              </w:rPr>
              <w:t>2,5</w:t>
            </w:r>
          </w:p>
        </w:tc>
        <w:tc>
          <w:tcPr>
            <w:tcW w:w="1227" w:type="dxa"/>
            <w:noWrap/>
            <w:vAlign w:val="center"/>
            <w:hideMark/>
          </w:tcPr>
          <w:p w:rsidR="003F3146" w:rsidRPr="00D66A79" w:rsidRDefault="003F3146" w:rsidP="003F314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6A79">
              <w:rPr>
                <w:rFonts w:ascii="Times New Roman" w:hAnsi="Times New Roman"/>
                <w:sz w:val="16"/>
                <w:szCs w:val="16"/>
              </w:rPr>
              <w:t>2,4</w:t>
            </w:r>
          </w:p>
        </w:tc>
        <w:tc>
          <w:tcPr>
            <w:tcW w:w="1276" w:type="dxa"/>
            <w:noWrap/>
            <w:vAlign w:val="center"/>
            <w:hideMark/>
          </w:tcPr>
          <w:p w:rsidR="003F3146" w:rsidRPr="00D66A79" w:rsidRDefault="003F3146" w:rsidP="003F314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6A79">
              <w:rPr>
                <w:rFonts w:ascii="Times New Roman" w:hAnsi="Times New Roman"/>
                <w:sz w:val="16"/>
                <w:szCs w:val="16"/>
              </w:rPr>
              <w:t>2,38</w:t>
            </w:r>
          </w:p>
        </w:tc>
        <w:tc>
          <w:tcPr>
            <w:tcW w:w="1096" w:type="dxa"/>
            <w:vAlign w:val="center"/>
            <w:hideMark/>
          </w:tcPr>
          <w:p w:rsidR="003F3146" w:rsidRPr="00D66A79" w:rsidRDefault="003F3146" w:rsidP="003F314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6A79">
              <w:rPr>
                <w:rFonts w:ascii="Times New Roman" w:hAnsi="Times New Roman"/>
                <w:sz w:val="16"/>
                <w:szCs w:val="16"/>
              </w:rPr>
              <w:t>2,36</w:t>
            </w:r>
          </w:p>
        </w:tc>
      </w:tr>
      <w:tr w:rsidR="003F3146" w:rsidRPr="00D66A79" w:rsidTr="003F3146">
        <w:trPr>
          <w:trHeight w:val="765"/>
        </w:trPr>
        <w:tc>
          <w:tcPr>
            <w:tcW w:w="3794" w:type="dxa"/>
            <w:vAlign w:val="center"/>
            <w:hideMark/>
          </w:tcPr>
          <w:p w:rsidR="003F3146" w:rsidRPr="00D66A79" w:rsidRDefault="003F3146" w:rsidP="003F314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66A79">
              <w:rPr>
                <w:rFonts w:ascii="Times New Roman" w:hAnsi="Times New Roman"/>
                <w:sz w:val="16"/>
                <w:szCs w:val="16"/>
              </w:rPr>
              <w:t>Увеличение количества выявленных административных правонарушений при содействии членов общественных формирований правоохранительной направленности, %</w:t>
            </w:r>
          </w:p>
        </w:tc>
        <w:tc>
          <w:tcPr>
            <w:tcW w:w="1281" w:type="dxa"/>
            <w:noWrap/>
            <w:vAlign w:val="center"/>
            <w:hideMark/>
          </w:tcPr>
          <w:p w:rsidR="003F3146" w:rsidRPr="00D66A79" w:rsidRDefault="003F3146" w:rsidP="003F314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6A7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1208" w:type="dxa"/>
            <w:noWrap/>
            <w:vAlign w:val="center"/>
            <w:hideMark/>
          </w:tcPr>
          <w:p w:rsidR="003F3146" w:rsidRPr="00D66A79" w:rsidRDefault="003F3146" w:rsidP="003F314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6A7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1227" w:type="dxa"/>
            <w:noWrap/>
            <w:vAlign w:val="center"/>
            <w:hideMark/>
          </w:tcPr>
          <w:p w:rsidR="003F3146" w:rsidRPr="00D66A79" w:rsidRDefault="003F3146" w:rsidP="003F314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6A79">
              <w:rPr>
                <w:rFonts w:ascii="Times New Roman" w:hAnsi="Times New Roman"/>
                <w:sz w:val="16"/>
                <w:szCs w:val="16"/>
              </w:rPr>
              <w:t>118</w:t>
            </w:r>
          </w:p>
        </w:tc>
        <w:tc>
          <w:tcPr>
            <w:tcW w:w="1276" w:type="dxa"/>
            <w:noWrap/>
            <w:vAlign w:val="center"/>
            <w:hideMark/>
          </w:tcPr>
          <w:p w:rsidR="003F3146" w:rsidRPr="00D66A79" w:rsidRDefault="003F3146" w:rsidP="003F314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6A79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096" w:type="dxa"/>
            <w:vAlign w:val="center"/>
            <w:hideMark/>
          </w:tcPr>
          <w:p w:rsidR="003F3146" w:rsidRPr="00D66A79" w:rsidRDefault="003F3146" w:rsidP="003F314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6A79">
              <w:rPr>
                <w:rFonts w:ascii="Times New Roman" w:hAnsi="Times New Roman"/>
                <w:sz w:val="16"/>
                <w:szCs w:val="16"/>
              </w:rPr>
              <w:t>125</w:t>
            </w:r>
          </w:p>
        </w:tc>
      </w:tr>
      <w:tr w:rsidR="003F3146" w:rsidRPr="00D66A79" w:rsidTr="003F3146">
        <w:trPr>
          <w:trHeight w:val="795"/>
        </w:trPr>
        <w:tc>
          <w:tcPr>
            <w:tcW w:w="3794" w:type="dxa"/>
            <w:vAlign w:val="center"/>
            <w:hideMark/>
          </w:tcPr>
          <w:p w:rsidR="003F3146" w:rsidRPr="00D66A79" w:rsidRDefault="003F3146" w:rsidP="003F314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66A79">
              <w:rPr>
                <w:rFonts w:ascii="Times New Roman" w:hAnsi="Times New Roman"/>
                <w:sz w:val="16"/>
                <w:szCs w:val="16"/>
              </w:rPr>
              <w:t>Увеличение числа граждан, участвующих в деятельности общественных формирований правоохранительной направленности, %</w:t>
            </w:r>
          </w:p>
        </w:tc>
        <w:tc>
          <w:tcPr>
            <w:tcW w:w="1281" w:type="dxa"/>
            <w:noWrap/>
            <w:vAlign w:val="center"/>
            <w:hideMark/>
          </w:tcPr>
          <w:p w:rsidR="003F3146" w:rsidRPr="00D66A79" w:rsidRDefault="003F3146" w:rsidP="003F314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6A7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1208" w:type="dxa"/>
            <w:noWrap/>
            <w:vAlign w:val="center"/>
            <w:hideMark/>
          </w:tcPr>
          <w:p w:rsidR="003F3146" w:rsidRPr="00D66A79" w:rsidRDefault="003F3146" w:rsidP="003F314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6A79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227" w:type="dxa"/>
            <w:noWrap/>
            <w:vAlign w:val="center"/>
            <w:hideMark/>
          </w:tcPr>
          <w:p w:rsidR="003F3146" w:rsidRPr="00D66A79" w:rsidRDefault="003F3146" w:rsidP="003F314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6A79">
              <w:rPr>
                <w:rFonts w:ascii="Times New Roman" w:hAnsi="Times New Roman"/>
                <w:sz w:val="16"/>
                <w:szCs w:val="16"/>
              </w:rPr>
              <w:t>130</w:t>
            </w:r>
          </w:p>
        </w:tc>
        <w:tc>
          <w:tcPr>
            <w:tcW w:w="1276" w:type="dxa"/>
            <w:noWrap/>
            <w:vAlign w:val="center"/>
            <w:hideMark/>
          </w:tcPr>
          <w:p w:rsidR="003F3146" w:rsidRPr="00D66A79" w:rsidRDefault="003F3146" w:rsidP="003F314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6A79">
              <w:rPr>
                <w:rFonts w:ascii="Times New Roman" w:hAnsi="Times New Roman"/>
                <w:sz w:val="16"/>
                <w:szCs w:val="16"/>
              </w:rPr>
              <w:t>140</w:t>
            </w:r>
          </w:p>
        </w:tc>
        <w:tc>
          <w:tcPr>
            <w:tcW w:w="1096" w:type="dxa"/>
            <w:noWrap/>
            <w:vAlign w:val="center"/>
            <w:hideMark/>
          </w:tcPr>
          <w:p w:rsidR="003F3146" w:rsidRPr="00D66A79" w:rsidRDefault="003F3146" w:rsidP="003F314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6A79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</w:tr>
      <w:tr w:rsidR="003F3146" w:rsidRPr="00D66A79" w:rsidTr="003F3146">
        <w:trPr>
          <w:trHeight w:val="915"/>
        </w:trPr>
        <w:tc>
          <w:tcPr>
            <w:tcW w:w="3794" w:type="dxa"/>
            <w:vAlign w:val="center"/>
            <w:hideMark/>
          </w:tcPr>
          <w:p w:rsidR="003F3146" w:rsidRPr="00D66A79" w:rsidRDefault="003F3146" w:rsidP="003F314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66A79">
              <w:rPr>
                <w:rFonts w:ascii="Times New Roman" w:hAnsi="Times New Roman"/>
                <w:sz w:val="16"/>
                <w:szCs w:val="16"/>
              </w:rPr>
              <w:t>Увеличение доли объектов социальной сферы, мест с массовым пребыванием людей, оборудованных системами видеонаблюдения и подключенных к системе «Безопасный регион», в общем числе таковых, %</w:t>
            </w:r>
          </w:p>
        </w:tc>
        <w:tc>
          <w:tcPr>
            <w:tcW w:w="1281" w:type="dxa"/>
            <w:noWrap/>
            <w:vAlign w:val="center"/>
            <w:hideMark/>
          </w:tcPr>
          <w:p w:rsidR="003F3146" w:rsidRPr="00D66A79" w:rsidRDefault="003F3146" w:rsidP="003F314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6A7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208" w:type="dxa"/>
            <w:noWrap/>
            <w:vAlign w:val="center"/>
            <w:hideMark/>
          </w:tcPr>
          <w:p w:rsidR="003F3146" w:rsidRPr="00D66A79" w:rsidRDefault="003F3146" w:rsidP="003F314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6A7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227" w:type="dxa"/>
            <w:noWrap/>
            <w:vAlign w:val="center"/>
            <w:hideMark/>
          </w:tcPr>
          <w:p w:rsidR="003F3146" w:rsidRPr="00D66A79" w:rsidRDefault="003F3146" w:rsidP="003F314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6A7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276" w:type="dxa"/>
            <w:noWrap/>
            <w:vAlign w:val="center"/>
            <w:hideMark/>
          </w:tcPr>
          <w:p w:rsidR="003F3146" w:rsidRPr="00D66A79" w:rsidRDefault="003F3146" w:rsidP="003F314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6A7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096" w:type="dxa"/>
            <w:vAlign w:val="center"/>
            <w:hideMark/>
          </w:tcPr>
          <w:p w:rsidR="003F3146" w:rsidRPr="00D66A79" w:rsidRDefault="003F3146" w:rsidP="003F314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6A7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3F3146" w:rsidRPr="00D66A79" w:rsidTr="003F3146">
        <w:trPr>
          <w:trHeight w:val="795"/>
        </w:trPr>
        <w:tc>
          <w:tcPr>
            <w:tcW w:w="3794" w:type="dxa"/>
            <w:vAlign w:val="center"/>
            <w:hideMark/>
          </w:tcPr>
          <w:p w:rsidR="003F3146" w:rsidRPr="00D66A79" w:rsidRDefault="003F3146" w:rsidP="003F314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66A79">
              <w:rPr>
                <w:rFonts w:ascii="Times New Roman" w:hAnsi="Times New Roman"/>
                <w:sz w:val="16"/>
                <w:szCs w:val="16"/>
              </w:rPr>
              <w:t>Доля коммерческих объектов, оборудованных системами видеонаблюдения и подключенных к системе «Безопасный регион», %</w:t>
            </w:r>
          </w:p>
        </w:tc>
        <w:tc>
          <w:tcPr>
            <w:tcW w:w="1281" w:type="dxa"/>
            <w:noWrap/>
            <w:vAlign w:val="center"/>
            <w:hideMark/>
          </w:tcPr>
          <w:p w:rsidR="003F3146" w:rsidRPr="00D66A79" w:rsidRDefault="003F3146" w:rsidP="003F314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6A7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208" w:type="dxa"/>
            <w:noWrap/>
            <w:vAlign w:val="center"/>
            <w:hideMark/>
          </w:tcPr>
          <w:p w:rsidR="003F3146" w:rsidRPr="00D66A79" w:rsidRDefault="003F3146" w:rsidP="003F314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6A7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227" w:type="dxa"/>
            <w:noWrap/>
            <w:vAlign w:val="center"/>
            <w:hideMark/>
          </w:tcPr>
          <w:p w:rsidR="003F3146" w:rsidRPr="00D66A79" w:rsidRDefault="003F3146" w:rsidP="003F314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6A7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1276" w:type="dxa"/>
            <w:noWrap/>
            <w:vAlign w:val="center"/>
            <w:hideMark/>
          </w:tcPr>
          <w:p w:rsidR="003F3146" w:rsidRPr="00D66A79" w:rsidRDefault="003F3146" w:rsidP="003F314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6A7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1096" w:type="dxa"/>
            <w:vAlign w:val="center"/>
            <w:hideMark/>
          </w:tcPr>
          <w:p w:rsidR="003F3146" w:rsidRPr="00D66A79" w:rsidRDefault="003F3146" w:rsidP="003F314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6A7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</w:tr>
      <w:tr w:rsidR="003F3146" w:rsidRPr="00D66A79" w:rsidTr="003F3146">
        <w:trPr>
          <w:trHeight w:val="510"/>
        </w:trPr>
        <w:tc>
          <w:tcPr>
            <w:tcW w:w="3794" w:type="dxa"/>
            <w:vAlign w:val="center"/>
            <w:hideMark/>
          </w:tcPr>
          <w:p w:rsidR="003F3146" w:rsidRPr="00D66A79" w:rsidRDefault="003F3146" w:rsidP="003F314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66A79">
              <w:rPr>
                <w:rFonts w:ascii="Times New Roman" w:hAnsi="Times New Roman"/>
                <w:sz w:val="16"/>
                <w:szCs w:val="16"/>
              </w:rPr>
              <w:t xml:space="preserve">Увеличение количества мероприятий </w:t>
            </w:r>
            <w:proofErr w:type="spellStart"/>
            <w:r w:rsidRPr="00D66A79">
              <w:rPr>
                <w:rFonts w:ascii="Times New Roman" w:hAnsi="Times New Roman"/>
                <w:sz w:val="16"/>
                <w:szCs w:val="16"/>
              </w:rPr>
              <w:t>антиэкстремистской</w:t>
            </w:r>
            <w:proofErr w:type="spellEnd"/>
            <w:r w:rsidRPr="00D66A79">
              <w:rPr>
                <w:rFonts w:ascii="Times New Roman" w:hAnsi="Times New Roman"/>
                <w:sz w:val="16"/>
                <w:szCs w:val="16"/>
              </w:rPr>
              <w:t xml:space="preserve"> направленности, %</w:t>
            </w:r>
          </w:p>
        </w:tc>
        <w:tc>
          <w:tcPr>
            <w:tcW w:w="1281" w:type="dxa"/>
            <w:noWrap/>
            <w:vAlign w:val="center"/>
            <w:hideMark/>
          </w:tcPr>
          <w:p w:rsidR="003F3146" w:rsidRPr="00D66A79" w:rsidRDefault="003F3146" w:rsidP="003F314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6A7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1208" w:type="dxa"/>
            <w:noWrap/>
            <w:vAlign w:val="center"/>
            <w:hideMark/>
          </w:tcPr>
          <w:p w:rsidR="003F3146" w:rsidRPr="00D66A79" w:rsidRDefault="003F3146" w:rsidP="003F314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6A79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227" w:type="dxa"/>
            <w:noWrap/>
            <w:vAlign w:val="center"/>
            <w:hideMark/>
          </w:tcPr>
          <w:p w:rsidR="003F3146" w:rsidRPr="00D66A79" w:rsidRDefault="003F3146" w:rsidP="003F314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6A79">
              <w:rPr>
                <w:rFonts w:ascii="Times New Roman" w:hAnsi="Times New Roman"/>
                <w:sz w:val="16"/>
                <w:szCs w:val="16"/>
              </w:rPr>
              <w:t>130</w:t>
            </w:r>
          </w:p>
        </w:tc>
        <w:tc>
          <w:tcPr>
            <w:tcW w:w="1276" w:type="dxa"/>
            <w:noWrap/>
            <w:vAlign w:val="center"/>
            <w:hideMark/>
          </w:tcPr>
          <w:p w:rsidR="003F3146" w:rsidRPr="00D66A79" w:rsidRDefault="003F3146" w:rsidP="003F314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6A79">
              <w:rPr>
                <w:rFonts w:ascii="Times New Roman" w:hAnsi="Times New Roman"/>
                <w:sz w:val="16"/>
                <w:szCs w:val="16"/>
              </w:rPr>
              <w:t>140</w:t>
            </w:r>
          </w:p>
        </w:tc>
        <w:tc>
          <w:tcPr>
            <w:tcW w:w="1096" w:type="dxa"/>
            <w:vAlign w:val="center"/>
            <w:hideMark/>
          </w:tcPr>
          <w:p w:rsidR="003F3146" w:rsidRPr="00D66A79" w:rsidRDefault="003F3146" w:rsidP="003F314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6A79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</w:tr>
      <w:tr w:rsidR="003F3146" w:rsidRPr="00D66A79" w:rsidTr="003F3146">
        <w:trPr>
          <w:trHeight w:val="660"/>
        </w:trPr>
        <w:tc>
          <w:tcPr>
            <w:tcW w:w="3794" w:type="dxa"/>
            <w:vAlign w:val="center"/>
            <w:hideMark/>
          </w:tcPr>
          <w:p w:rsidR="003F3146" w:rsidRPr="00D66A79" w:rsidRDefault="003F3146" w:rsidP="003F314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66A79">
              <w:rPr>
                <w:rFonts w:ascii="Times New Roman" w:hAnsi="Times New Roman"/>
                <w:sz w:val="16"/>
                <w:szCs w:val="16"/>
              </w:rPr>
              <w:t>Снижение количества преступлений экстремистского характера, %</w:t>
            </w:r>
          </w:p>
        </w:tc>
        <w:tc>
          <w:tcPr>
            <w:tcW w:w="1281" w:type="dxa"/>
            <w:noWrap/>
            <w:vAlign w:val="center"/>
            <w:hideMark/>
          </w:tcPr>
          <w:p w:rsidR="003F3146" w:rsidRPr="00D66A79" w:rsidRDefault="003F3146" w:rsidP="003F314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6A7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08" w:type="dxa"/>
            <w:noWrap/>
            <w:vAlign w:val="center"/>
            <w:hideMark/>
          </w:tcPr>
          <w:p w:rsidR="003F3146" w:rsidRPr="00D66A79" w:rsidRDefault="003F3146" w:rsidP="003F314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6A7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27" w:type="dxa"/>
            <w:noWrap/>
            <w:vAlign w:val="center"/>
            <w:hideMark/>
          </w:tcPr>
          <w:p w:rsidR="003F3146" w:rsidRPr="00D66A79" w:rsidRDefault="003F3146" w:rsidP="003F314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6A7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:rsidR="003F3146" w:rsidRPr="00D66A79" w:rsidRDefault="003F3146" w:rsidP="003F314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6A7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96" w:type="dxa"/>
            <w:vAlign w:val="center"/>
            <w:hideMark/>
          </w:tcPr>
          <w:p w:rsidR="003F3146" w:rsidRPr="00D66A79" w:rsidRDefault="003F3146" w:rsidP="003F314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6A7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3F3146" w:rsidRPr="00D66A79" w:rsidTr="003F3146">
        <w:trPr>
          <w:trHeight w:val="1020"/>
        </w:trPr>
        <w:tc>
          <w:tcPr>
            <w:tcW w:w="3794" w:type="dxa"/>
            <w:vAlign w:val="center"/>
            <w:hideMark/>
          </w:tcPr>
          <w:p w:rsidR="003F3146" w:rsidRPr="00D66A79" w:rsidRDefault="003F3146" w:rsidP="003F314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66A79">
              <w:rPr>
                <w:rFonts w:ascii="Times New Roman" w:hAnsi="Times New Roman"/>
                <w:sz w:val="16"/>
                <w:szCs w:val="16"/>
              </w:rPr>
              <w:t>Рост числа лиц, состоящих на диспансерном учете с диагнозом «Употребление наркотиков с вредными последствиями», %</w:t>
            </w:r>
          </w:p>
        </w:tc>
        <w:tc>
          <w:tcPr>
            <w:tcW w:w="1281" w:type="dxa"/>
            <w:noWrap/>
            <w:vAlign w:val="center"/>
            <w:hideMark/>
          </w:tcPr>
          <w:p w:rsidR="003F3146" w:rsidRPr="00D66A79" w:rsidRDefault="003F3146" w:rsidP="003F314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6A7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1208" w:type="dxa"/>
            <w:noWrap/>
            <w:vAlign w:val="center"/>
            <w:hideMark/>
          </w:tcPr>
          <w:p w:rsidR="003F3146" w:rsidRPr="00D66A79" w:rsidRDefault="003F3146" w:rsidP="003F314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6A7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1227" w:type="dxa"/>
            <w:noWrap/>
            <w:vAlign w:val="center"/>
            <w:hideMark/>
          </w:tcPr>
          <w:p w:rsidR="003F3146" w:rsidRPr="00D66A79" w:rsidRDefault="003F3146" w:rsidP="003F314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6A7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1276" w:type="dxa"/>
            <w:noWrap/>
            <w:vAlign w:val="center"/>
            <w:hideMark/>
          </w:tcPr>
          <w:p w:rsidR="003F3146" w:rsidRPr="00D66A79" w:rsidRDefault="003F3146" w:rsidP="003F314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6A7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1096" w:type="dxa"/>
            <w:vAlign w:val="center"/>
            <w:hideMark/>
          </w:tcPr>
          <w:p w:rsidR="003F3146" w:rsidRPr="00D66A79" w:rsidRDefault="003F3146" w:rsidP="003F314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6A7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</w:tr>
      <w:tr w:rsidR="003F3146" w:rsidRPr="00D66A79" w:rsidTr="003F3146">
        <w:trPr>
          <w:trHeight w:val="915"/>
        </w:trPr>
        <w:tc>
          <w:tcPr>
            <w:tcW w:w="3794" w:type="dxa"/>
            <w:vAlign w:val="center"/>
            <w:hideMark/>
          </w:tcPr>
          <w:p w:rsidR="003F3146" w:rsidRPr="00D66A79" w:rsidRDefault="003F3146" w:rsidP="003F314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66A79">
              <w:rPr>
                <w:rFonts w:ascii="Times New Roman" w:hAnsi="Times New Roman"/>
                <w:sz w:val="16"/>
                <w:szCs w:val="16"/>
              </w:rPr>
              <w:t>Увеличение числа лиц (школьников и студентов), охваченных профилактическими медицинскими осмотрами с целью раннего выявления незаконного потребления наркотических средств и психотропных веществ, %</w:t>
            </w:r>
          </w:p>
        </w:tc>
        <w:tc>
          <w:tcPr>
            <w:tcW w:w="1281" w:type="dxa"/>
            <w:noWrap/>
            <w:vAlign w:val="center"/>
            <w:hideMark/>
          </w:tcPr>
          <w:p w:rsidR="003F3146" w:rsidRPr="00D66A79" w:rsidRDefault="003F3146" w:rsidP="003F314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6A7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1208" w:type="dxa"/>
            <w:noWrap/>
            <w:vAlign w:val="center"/>
            <w:hideMark/>
          </w:tcPr>
          <w:p w:rsidR="003F3146" w:rsidRPr="00D66A79" w:rsidRDefault="003F3146" w:rsidP="003F314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6A7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1227" w:type="dxa"/>
            <w:noWrap/>
            <w:vAlign w:val="center"/>
            <w:hideMark/>
          </w:tcPr>
          <w:p w:rsidR="003F3146" w:rsidRPr="00D66A79" w:rsidRDefault="003F3146" w:rsidP="003F314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6A79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1276" w:type="dxa"/>
            <w:noWrap/>
            <w:vAlign w:val="center"/>
            <w:hideMark/>
          </w:tcPr>
          <w:p w:rsidR="003F3146" w:rsidRPr="00D66A79" w:rsidRDefault="003F3146" w:rsidP="003F314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6A79">
              <w:rPr>
                <w:rFonts w:ascii="Times New Roman" w:hAnsi="Times New Roman"/>
                <w:sz w:val="16"/>
                <w:szCs w:val="16"/>
              </w:rPr>
              <w:t>128</w:t>
            </w:r>
          </w:p>
        </w:tc>
        <w:tc>
          <w:tcPr>
            <w:tcW w:w="1096" w:type="dxa"/>
            <w:vAlign w:val="center"/>
            <w:hideMark/>
          </w:tcPr>
          <w:p w:rsidR="003F3146" w:rsidRPr="00D66A79" w:rsidRDefault="003F3146" w:rsidP="003F314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6A79">
              <w:rPr>
                <w:rFonts w:ascii="Times New Roman" w:hAnsi="Times New Roman"/>
                <w:sz w:val="16"/>
                <w:szCs w:val="16"/>
              </w:rPr>
              <w:t>135</w:t>
            </w:r>
          </w:p>
        </w:tc>
      </w:tr>
      <w:tr w:rsidR="007701D1" w:rsidRPr="00D66A79" w:rsidTr="003F3146">
        <w:trPr>
          <w:trHeight w:val="615"/>
        </w:trPr>
        <w:tc>
          <w:tcPr>
            <w:tcW w:w="3794" w:type="dxa"/>
            <w:vAlign w:val="center"/>
            <w:hideMark/>
          </w:tcPr>
          <w:p w:rsidR="007701D1" w:rsidRPr="00D66A79" w:rsidRDefault="007701D1" w:rsidP="003F314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66A79">
              <w:rPr>
                <w:rFonts w:ascii="Times New Roman" w:hAnsi="Times New Roman"/>
                <w:sz w:val="16"/>
                <w:szCs w:val="16"/>
              </w:rPr>
              <w:t>Доля социально значимых объектов отвечающих требованиям антитеррористической защищенности и комплексной безопасности, %</w:t>
            </w:r>
          </w:p>
        </w:tc>
        <w:tc>
          <w:tcPr>
            <w:tcW w:w="1281" w:type="dxa"/>
            <w:vAlign w:val="center"/>
            <w:hideMark/>
          </w:tcPr>
          <w:p w:rsidR="007701D1" w:rsidRPr="00D66A79" w:rsidRDefault="007701D1" w:rsidP="003F314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6A7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08" w:type="dxa"/>
            <w:vAlign w:val="center"/>
            <w:hideMark/>
          </w:tcPr>
          <w:p w:rsidR="007701D1" w:rsidRPr="00D66A79" w:rsidRDefault="007701D1" w:rsidP="007701D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6A7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1227" w:type="dxa"/>
            <w:vAlign w:val="center"/>
            <w:hideMark/>
          </w:tcPr>
          <w:p w:rsidR="007701D1" w:rsidRPr="00D66A79" w:rsidRDefault="007701D1" w:rsidP="007701D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6A7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1276" w:type="dxa"/>
            <w:vAlign w:val="center"/>
            <w:hideMark/>
          </w:tcPr>
          <w:p w:rsidR="007701D1" w:rsidRPr="00D66A79" w:rsidRDefault="007701D1" w:rsidP="007701D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6A7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1096" w:type="dxa"/>
            <w:vAlign w:val="center"/>
            <w:hideMark/>
          </w:tcPr>
          <w:p w:rsidR="007701D1" w:rsidRPr="00D66A79" w:rsidRDefault="007701D1" w:rsidP="007701D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6A7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</w:tr>
      <w:tr w:rsidR="007701D1" w:rsidRPr="00D66A79" w:rsidTr="003F3146">
        <w:trPr>
          <w:trHeight w:val="645"/>
        </w:trPr>
        <w:tc>
          <w:tcPr>
            <w:tcW w:w="3794" w:type="dxa"/>
            <w:vAlign w:val="center"/>
            <w:hideMark/>
          </w:tcPr>
          <w:p w:rsidR="007701D1" w:rsidRPr="00D66A79" w:rsidRDefault="007701D1" w:rsidP="003F314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66A79">
              <w:rPr>
                <w:rFonts w:ascii="Times New Roman" w:hAnsi="Times New Roman"/>
                <w:sz w:val="16"/>
                <w:szCs w:val="16"/>
              </w:rPr>
              <w:t>Увеличение доли выявленных административных правонарушений при содействии членов общественных объединений правоохранительной направленности, %</w:t>
            </w:r>
          </w:p>
        </w:tc>
        <w:tc>
          <w:tcPr>
            <w:tcW w:w="1281" w:type="dxa"/>
            <w:vAlign w:val="center"/>
            <w:hideMark/>
          </w:tcPr>
          <w:p w:rsidR="007701D1" w:rsidRPr="00D66A79" w:rsidRDefault="007701D1" w:rsidP="003F314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6A7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08" w:type="dxa"/>
            <w:vAlign w:val="center"/>
            <w:hideMark/>
          </w:tcPr>
          <w:p w:rsidR="007701D1" w:rsidRPr="00D66A79" w:rsidRDefault="007701D1" w:rsidP="007701D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6A7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1227" w:type="dxa"/>
            <w:vAlign w:val="center"/>
            <w:hideMark/>
          </w:tcPr>
          <w:p w:rsidR="007701D1" w:rsidRPr="00D66A79" w:rsidRDefault="007701D1" w:rsidP="007701D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6A79">
              <w:rPr>
                <w:rFonts w:ascii="Times New Roman" w:hAnsi="Times New Roman"/>
                <w:sz w:val="16"/>
                <w:szCs w:val="16"/>
              </w:rPr>
              <w:t>118</w:t>
            </w:r>
          </w:p>
        </w:tc>
        <w:tc>
          <w:tcPr>
            <w:tcW w:w="1276" w:type="dxa"/>
            <w:vAlign w:val="center"/>
            <w:hideMark/>
          </w:tcPr>
          <w:p w:rsidR="007701D1" w:rsidRPr="00D66A79" w:rsidRDefault="007701D1" w:rsidP="007701D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6A79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096" w:type="dxa"/>
            <w:vAlign w:val="center"/>
            <w:hideMark/>
          </w:tcPr>
          <w:p w:rsidR="007701D1" w:rsidRPr="00D66A79" w:rsidRDefault="007701D1" w:rsidP="007701D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6A79">
              <w:rPr>
                <w:rFonts w:ascii="Times New Roman" w:hAnsi="Times New Roman"/>
                <w:sz w:val="16"/>
                <w:szCs w:val="16"/>
              </w:rPr>
              <w:t>125</w:t>
            </w:r>
          </w:p>
        </w:tc>
      </w:tr>
      <w:tr w:rsidR="007701D1" w:rsidRPr="00D66A79" w:rsidTr="003F3146">
        <w:trPr>
          <w:trHeight w:val="900"/>
        </w:trPr>
        <w:tc>
          <w:tcPr>
            <w:tcW w:w="3794" w:type="dxa"/>
            <w:vAlign w:val="center"/>
            <w:hideMark/>
          </w:tcPr>
          <w:p w:rsidR="007701D1" w:rsidRPr="00D66A79" w:rsidRDefault="007701D1" w:rsidP="003F314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66A79">
              <w:rPr>
                <w:rFonts w:ascii="Times New Roman" w:hAnsi="Times New Roman"/>
                <w:sz w:val="16"/>
                <w:szCs w:val="16"/>
              </w:rPr>
              <w:t>Доля объектов социальной сферы, мест с массовым пребыванием людей и коммерческих объектов, оборудованных системами видеонаблюдения и подключенных к системе "Безопасный регион" в общем числе таковых, %</w:t>
            </w:r>
          </w:p>
        </w:tc>
        <w:tc>
          <w:tcPr>
            <w:tcW w:w="1281" w:type="dxa"/>
            <w:vAlign w:val="center"/>
            <w:hideMark/>
          </w:tcPr>
          <w:p w:rsidR="007701D1" w:rsidRPr="00D66A79" w:rsidRDefault="007701D1" w:rsidP="003F314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6A7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08" w:type="dxa"/>
            <w:vAlign w:val="center"/>
            <w:hideMark/>
          </w:tcPr>
          <w:p w:rsidR="007701D1" w:rsidRPr="00D66A79" w:rsidRDefault="007701D1" w:rsidP="007701D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6A7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227" w:type="dxa"/>
            <w:vAlign w:val="center"/>
            <w:hideMark/>
          </w:tcPr>
          <w:p w:rsidR="007701D1" w:rsidRPr="00D66A79" w:rsidRDefault="007701D1" w:rsidP="007701D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6A7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276" w:type="dxa"/>
            <w:vAlign w:val="center"/>
            <w:hideMark/>
          </w:tcPr>
          <w:p w:rsidR="007701D1" w:rsidRPr="00D66A79" w:rsidRDefault="007701D1" w:rsidP="007701D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6A7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096" w:type="dxa"/>
            <w:vAlign w:val="center"/>
            <w:hideMark/>
          </w:tcPr>
          <w:p w:rsidR="007701D1" w:rsidRPr="00D66A79" w:rsidRDefault="007701D1" w:rsidP="007701D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6A7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7701D1" w:rsidRPr="00D66A79" w:rsidTr="003F3146">
        <w:trPr>
          <w:trHeight w:val="1035"/>
        </w:trPr>
        <w:tc>
          <w:tcPr>
            <w:tcW w:w="3794" w:type="dxa"/>
            <w:vAlign w:val="center"/>
            <w:hideMark/>
          </w:tcPr>
          <w:p w:rsidR="007701D1" w:rsidRPr="00D66A79" w:rsidRDefault="007701D1" w:rsidP="003F314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66A79">
              <w:rPr>
                <w:rFonts w:ascii="Times New Roman" w:hAnsi="Times New Roman"/>
                <w:sz w:val="16"/>
                <w:szCs w:val="16"/>
              </w:rPr>
              <w:t>Увеличение доли лиц (школьников и студентов), охваченных профилактическими медицинскими осмотрами с целью раннего выявления незаконного потребления наркотических средств и психотропных веществ, %</w:t>
            </w:r>
          </w:p>
        </w:tc>
        <w:tc>
          <w:tcPr>
            <w:tcW w:w="1281" w:type="dxa"/>
            <w:vAlign w:val="center"/>
            <w:hideMark/>
          </w:tcPr>
          <w:p w:rsidR="007701D1" w:rsidRPr="00D66A79" w:rsidRDefault="007701D1" w:rsidP="003F314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6A7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08" w:type="dxa"/>
            <w:vAlign w:val="center"/>
            <w:hideMark/>
          </w:tcPr>
          <w:p w:rsidR="007701D1" w:rsidRPr="00D66A79" w:rsidRDefault="007701D1" w:rsidP="007701D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6A7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1227" w:type="dxa"/>
            <w:vAlign w:val="center"/>
            <w:hideMark/>
          </w:tcPr>
          <w:p w:rsidR="007701D1" w:rsidRPr="00D66A79" w:rsidRDefault="007701D1" w:rsidP="007701D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6A79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1276" w:type="dxa"/>
            <w:vAlign w:val="center"/>
            <w:hideMark/>
          </w:tcPr>
          <w:p w:rsidR="007701D1" w:rsidRPr="00D66A79" w:rsidRDefault="007701D1" w:rsidP="007701D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6A79">
              <w:rPr>
                <w:rFonts w:ascii="Times New Roman" w:hAnsi="Times New Roman"/>
                <w:sz w:val="16"/>
                <w:szCs w:val="16"/>
              </w:rPr>
              <w:t>128</w:t>
            </w:r>
          </w:p>
        </w:tc>
        <w:tc>
          <w:tcPr>
            <w:tcW w:w="1096" w:type="dxa"/>
            <w:vAlign w:val="center"/>
            <w:hideMark/>
          </w:tcPr>
          <w:p w:rsidR="007701D1" w:rsidRPr="00D66A79" w:rsidRDefault="007701D1" w:rsidP="007701D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6A79">
              <w:rPr>
                <w:rFonts w:ascii="Times New Roman" w:hAnsi="Times New Roman"/>
                <w:sz w:val="16"/>
                <w:szCs w:val="16"/>
              </w:rPr>
              <w:t>135</w:t>
            </w:r>
          </w:p>
        </w:tc>
      </w:tr>
    </w:tbl>
    <w:p w:rsidR="003F3146" w:rsidRPr="000D61C5" w:rsidRDefault="003F3146" w:rsidP="003F3146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Cs w:val="24"/>
        </w:rPr>
      </w:pPr>
      <w:r w:rsidRPr="000D61C5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»</w:t>
      </w:r>
    </w:p>
    <w:p w:rsidR="00C03DC7" w:rsidRPr="00783FEA" w:rsidRDefault="00C03DC7" w:rsidP="003F3146">
      <w:pPr>
        <w:pStyle w:val="a3"/>
        <w:tabs>
          <w:tab w:val="clear" w:pos="4153"/>
          <w:tab w:val="clear" w:pos="8306"/>
        </w:tabs>
        <w:ind w:firstLine="708"/>
        <w:jc w:val="both"/>
        <w:rPr>
          <w:rFonts w:ascii="Times New Roman" w:hAnsi="Times New Roman"/>
          <w:szCs w:val="24"/>
        </w:rPr>
      </w:pPr>
      <w:r w:rsidRPr="00783FEA">
        <w:rPr>
          <w:rFonts w:ascii="Times New Roman" w:hAnsi="Times New Roman"/>
          <w:szCs w:val="24"/>
        </w:rPr>
        <w:t xml:space="preserve">1.7. Приложение № 2 «Планируемые результаты реализации муниципальной  программы городского округа Домодедово «Безопасность населения городского округа Домодедово на 2017 - 2021 годы» к </w:t>
      </w:r>
      <w:proofErr w:type="gramStart"/>
      <w:r w:rsidRPr="00783FEA">
        <w:rPr>
          <w:rFonts w:ascii="Times New Roman" w:hAnsi="Times New Roman"/>
          <w:szCs w:val="24"/>
        </w:rPr>
        <w:t>Программе</w:t>
      </w:r>
      <w:proofErr w:type="gramEnd"/>
      <w:r w:rsidRPr="00783FEA">
        <w:rPr>
          <w:rFonts w:ascii="Times New Roman" w:hAnsi="Times New Roman"/>
          <w:szCs w:val="24"/>
        </w:rPr>
        <w:t xml:space="preserve"> </w:t>
      </w:r>
      <w:r w:rsidR="001137BD" w:rsidRPr="00783FEA">
        <w:rPr>
          <w:rFonts w:ascii="Times New Roman" w:hAnsi="Times New Roman"/>
          <w:szCs w:val="24"/>
        </w:rPr>
        <w:t>а дополнить следующими строками</w:t>
      </w:r>
      <w:r w:rsidRPr="00783FEA">
        <w:rPr>
          <w:rFonts w:ascii="Times New Roman" w:hAnsi="Times New Roman"/>
          <w:szCs w:val="24"/>
        </w:rPr>
        <w:t>:</w:t>
      </w:r>
    </w:p>
    <w:p w:rsidR="009F645F" w:rsidRPr="00783FEA" w:rsidRDefault="001137BD" w:rsidP="009F645F">
      <w:pPr>
        <w:pStyle w:val="a3"/>
        <w:ind w:firstLine="708"/>
        <w:jc w:val="both"/>
        <w:rPr>
          <w:rFonts w:ascii="Times New Roman" w:hAnsi="Times New Roman"/>
          <w:szCs w:val="24"/>
        </w:rPr>
      </w:pPr>
      <w:r w:rsidRPr="00783FEA">
        <w:rPr>
          <w:rFonts w:ascii="Times New Roman" w:hAnsi="Times New Roman"/>
          <w:szCs w:val="24"/>
        </w:rPr>
        <w:lastRenderedPageBreak/>
        <w:t xml:space="preserve">1.7.1. </w:t>
      </w:r>
      <w:proofErr w:type="gramStart"/>
      <w:r w:rsidRPr="00783FEA">
        <w:rPr>
          <w:rFonts w:ascii="Times New Roman" w:hAnsi="Times New Roman"/>
          <w:szCs w:val="24"/>
        </w:rPr>
        <w:t xml:space="preserve">Строку Задача 1 «Обеспечение готовности сил и средств звена МОСЧС городского округа Домодедово к предупреждению и ликвидации ЧС природного и техногенного характера» </w:t>
      </w:r>
      <w:r w:rsidR="009F645F" w:rsidRPr="00783FEA">
        <w:rPr>
          <w:rFonts w:ascii="Times New Roman" w:hAnsi="Times New Roman"/>
          <w:szCs w:val="24"/>
        </w:rPr>
        <w:t xml:space="preserve">Подпрограммы 1 «Снижение рисков, смягчение последствий возникновения  чрезвычайных ситуаций природного и техногенного характера на территории городского округа Домодедово на 2017 - 2021 годы» </w:t>
      </w:r>
      <w:r w:rsidRPr="00783FEA">
        <w:rPr>
          <w:rFonts w:ascii="Times New Roman" w:hAnsi="Times New Roman"/>
          <w:szCs w:val="24"/>
        </w:rPr>
        <w:t>дополнить следующим показател</w:t>
      </w:r>
      <w:r w:rsidR="009F645F" w:rsidRPr="00783FEA">
        <w:rPr>
          <w:rFonts w:ascii="Times New Roman" w:hAnsi="Times New Roman"/>
          <w:szCs w:val="24"/>
        </w:rPr>
        <w:t>ем</w:t>
      </w:r>
      <w:r w:rsidRPr="00783FEA">
        <w:rPr>
          <w:rFonts w:ascii="Times New Roman" w:hAnsi="Times New Roman"/>
          <w:szCs w:val="24"/>
        </w:rPr>
        <w:t xml:space="preserve"> реализации мероприятий муниципальной программы (подпрограммы):</w:t>
      </w:r>
      <w:proofErr w:type="gramEnd"/>
      <w:r w:rsidRPr="00783FEA">
        <w:rPr>
          <w:rFonts w:ascii="Times New Roman" w:hAnsi="Times New Roman"/>
          <w:szCs w:val="24"/>
        </w:rPr>
        <w:t xml:space="preserve"> «Процент готовности муниципального образования Московской области к действиям по предназначению при возникновении чрезвычайных ситуациях (происшествиях) природного и техногенного характера</w:t>
      </w:r>
      <w:r w:rsidR="009F645F" w:rsidRPr="00783FEA">
        <w:rPr>
          <w:rFonts w:ascii="Times New Roman" w:hAnsi="Times New Roman"/>
          <w:szCs w:val="24"/>
        </w:rPr>
        <w:t>»;</w:t>
      </w:r>
    </w:p>
    <w:p w:rsidR="009F645F" w:rsidRPr="00783FEA" w:rsidRDefault="009F645F" w:rsidP="009F645F">
      <w:pPr>
        <w:pStyle w:val="a3"/>
        <w:ind w:firstLine="708"/>
        <w:jc w:val="both"/>
        <w:rPr>
          <w:rFonts w:ascii="Times New Roman" w:hAnsi="Times New Roman"/>
          <w:szCs w:val="24"/>
        </w:rPr>
      </w:pPr>
      <w:r w:rsidRPr="00783FEA">
        <w:rPr>
          <w:rFonts w:ascii="Times New Roman" w:hAnsi="Times New Roman"/>
          <w:szCs w:val="24"/>
        </w:rPr>
        <w:t xml:space="preserve">1.7.2. </w:t>
      </w:r>
      <w:proofErr w:type="gramStart"/>
      <w:r w:rsidRPr="00783FEA">
        <w:rPr>
          <w:rFonts w:ascii="Times New Roman" w:hAnsi="Times New Roman"/>
          <w:szCs w:val="24"/>
        </w:rPr>
        <w:t>Строку Задача 2 «Создание комфортного и безопасного отдыха людей в местах массового отдыха на водных объектах, расположенных на территории городского округа Домодедово» Подпрограммы 1 «Снижение рисков, смягчение последствий возникновения  чрезвычайных ситуаций природного и техногенного характера на территории городского округа Домодедово на 2017 - 2021 годы» дополнить следующим показателем реализации мероприятий муниципальной программы (подпрограммы):</w:t>
      </w:r>
      <w:proofErr w:type="gramEnd"/>
      <w:r w:rsidRPr="00783FEA">
        <w:rPr>
          <w:rFonts w:ascii="Times New Roman" w:hAnsi="Times New Roman"/>
          <w:szCs w:val="24"/>
        </w:rPr>
        <w:t xml:space="preserve"> «</w:t>
      </w:r>
      <w:r w:rsidR="00151F6E" w:rsidRPr="00783FEA">
        <w:rPr>
          <w:rFonts w:ascii="Times New Roman" w:hAnsi="Times New Roman" w:hint="eastAsia"/>
          <w:szCs w:val="24"/>
        </w:rPr>
        <w:t>Процент</w:t>
      </w:r>
      <w:r w:rsidR="00151F6E" w:rsidRPr="00783FEA">
        <w:rPr>
          <w:rFonts w:ascii="Times New Roman" w:hAnsi="Times New Roman"/>
          <w:szCs w:val="24"/>
        </w:rPr>
        <w:t xml:space="preserve"> </w:t>
      </w:r>
      <w:r w:rsidR="00151F6E" w:rsidRPr="00783FEA">
        <w:rPr>
          <w:rFonts w:ascii="Times New Roman" w:hAnsi="Times New Roman" w:hint="eastAsia"/>
          <w:szCs w:val="24"/>
        </w:rPr>
        <w:t>исполнения</w:t>
      </w:r>
      <w:r w:rsidR="00151F6E" w:rsidRPr="00783FEA">
        <w:rPr>
          <w:rFonts w:ascii="Times New Roman" w:hAnsi="Times New Roman"/>
          <w:szCs w:val="24"/>
        </w:rPr>
        <w:t xml:space="preserve"> </w:t>
      </w:r>
      <w:r w:rsidR="00151F6E" w:rsidRPr="00783FEA">
        <w:rPr>
          <w:rFonts w:ascii="Times New Roman" w:hAnsi="Times New Roman" w:hint="eastAsia"/>
          <w:szCs w:val="24"/>
        </w:rPr>
        <w:t>администрацией</w:t>
      </w:r>
      <w:r w:rsidR="00151F6E" w:rsidRPr="00783FEA">
        <w:rPr>
          <w:rFonts w:ascii="Times New Roman" w:hAnsi="Times New Roman"/>
          <w:szCs w:val="24"/>
        </w:rPr>
        <w:t xml:space="preserve"> </w:t>
      </w:r>
      <w:r w:rsidR="00151F6E" w:rsidRPr="00783FEA">
        <w:rPr>
          <w:rFonts w:ascii="Times New Roman" w:hAnsi="Times New Roman" w:hint="eastAsia"/>
          <w:szCs w:val="24"/>
        </w:rPr>
        <w:t>муниципального</w:t>
      </w:r>
      <w:r w:rsidR="00151F6E" w:rsidRPr="00783FEA">
        <w:rPr>
          <w:rFonts w:ascii="Times New Roman" w:hAnsi="Times New Roman"/>
          <w:szCs w:val="24"/>
        </w:rPr>
        <w:t xml:space="preserve"> </w:t>
      </w:r>
      <w:r w:rsidR="00151F6E" w:rsidRPr="00783FEA">
        <w:rPr>
          <w:rFonts w:ascii="Times New Roman" w:hAnsi="Times New Roman" w:hint="eastAsia"/>
          <w:szCs w:val="24"/>
        </w:rPr>
        <w:t>образования</w:t>
      </w:r>
      <w:r w:rsidR="00151F6E" w:rsidRPr="00783FEA">
        <w:rPr>
          <w:rFonts w:ascii="Times New Roman" w:hAnsi="Times New Roman"/>
          <w:szCs w:val="24"/>
        </w:rPr>
        <w:t xml:space="preserve"> </w:t>
      </w:r>
      <w:r w:rsidR="00151F6E" w:rsidRPr="00783FEA">
        <w:rPr>
          <w:rFonts w:ascii="Times New Roman" w:hAnsi="Times New Roman" w:hint="eastAsia"/>
          <w:szCs w:val="24"/>
        </w:rPr>
        <w:t>Московской</w:t>
      </w:r>
      <w:r w:rsidR="00151F6E" w:rsidRPr="00783FEA">
        <w:rPr>
          <w:rFonts w:ascii="Times New Roman" w:hAnsi="Times New Roman"/>
          <w:szCs w:val="24"/>
        </w:rPr>
        <w:t xml:space="preserve"> </w:t>
      </w:r>
      <w:r w:rsidR="00151F6E" w:rsidRPr="00783FEA">
        <w:rPr>
          <w:rFonts w:ascii="Times New Roman" w:hAnsi="Times New Roman" w:hint="eastAsia"/>
          <w:szCs w:val="24"/>
        </w:rPr>
        <w:t>области</w:t>
      </w:r>
      <w:r w:rsidR="00151F6E" w:rsidRPr="00783FEA">
        <w:rPr>
          <w:rFonts w:ascii="Times New Roman" w:hAnsi="Times New Roman"/>
          <w:szCs w:val="24"/>
        </w:rPr>
        <w:t xml:space="preserve"> </w:t>
      </w:r>
      <w:r w:rsidR="00151F6E" w:rsidRPr="00783FEA">
        <w:rPr>
          <w:rFonts w:ascii="Times New Roman" w:hAnsi="Times New Roman" w:hint="eastAsia"/>
          <w:szCs w:val="24"/>
        </w:rPr>
        <w:t>полномочий</w:t>
      </w:r>
      <w:r w:rsidR="00151F6E" w:rsidRPr="00783FEA">
        <w:rPr>
          <w:rFonts w:ascii="Times New Roman" w:hAnsi="Times New Roman"/>
          <w:szCs w:val="24"/>
        </w:rPr>
        <w:t xml:space="preserve"> </w:t>
      </w:r>
      <w:r w:rsidR="00151F6E" w:rsidRPr="00783FEA">
        <w:rPr>
          <w:rFonts w:ascii="Times New Roman" w:hAnsi="Times New Roman" w:hint="eastAsia"/>
          <w:szCs w:val="24"/>
        </w:rPr>
        <w:t>по</w:t>
      </w:r>
      <w:r w:rsidR="00151F6E" w:rsidRPr="00783FEA">
        <w:rPr>
          <w:rFonts w:ascii="Times New Roman" w:hAnsi="Times New Roman"/>
          <w:szCs w:val="24"/>
        </w:rPr>
        <w:t xml:space="preserve"> </w:t>
      </w:r>
      <w:r w:rsidR="00151F6E" w:rsidRPr="00783FEA">
        <w:rPr>
          <w:rFonts w:ascii="Times New Roman" w:hAnsi="Times New Roman" w:hint="eastAsia"/>
          <w:szCs w:val="24"/>
        </w:rPr>
        <w:t>обеспечению</w:t>
      </w:r>
      <w:r w:rsidR="00151F6E" w:rsidRPr="00783FEA">
        <w:rPr>
          <w:rFonts w:ascii="Times New Roman" w:hAnsi="Times New Roman"/>
          <w:szCs w:val="24"/>
        </w:rPr>
        <w:t xml:space="preserve"> </w:t>
      </w:r>
      <w:r w:rsidR="00151F6E" w:rsidRPr="00783FEA">
        <w:rPr>
          <w:rFonts w:ascii="Times New Roman" w:hAnsi="Times New Roman" w:hint="eastAsia"/>
          <w:szCs w:val="24"/>
        </w:rPr>
        <w:t>безопасности</w:t>
      </w:r>
      <w:r w:rsidR="00151F6E" w:rsidRPr="00783FEA">
        <w:rPr>
          <w:rFonts w:ascii="Times New Roman" w:hAnsi="Times New Roman"/>
          <w:szCs w:val="24"/>
        </w:rPr>
        <w:t xml:space="preserve"> </w:t>
      </w:r>
      <w:r w:rsidR="00151F6E" w:rsidRPr="00783FEA">
        <w:rPr>
          <w:rFonts w:ascii="Times New Roman" w:hAnsi="Times New Roman" w:hint="eastAsia"/>
          <w:szCs w:val="24"/>
        </w:rPr>
        <w:t>людей</w:t>
      </w:r>
      <w:r w:rsidR="00151F6E" w:rsidRPr="00783FEA">
        <w:rPr>
          <w:rFonts w:ascii="Times New Roman" w:hAnsi="Times New Roman"/>
          <w:szCs w:val="24"/>
        </w:rPr>
        <w:t xml:space="preserve"> </w:t>
      </w:r>
      <w:r w:rsidR="00151F6E" w:rsidRPr="00783FEA">
        <w:rPr>
          <w:rFonts w:ascii="Times New Roman" w:hAnsi="Times New Roman" w:hint="eastAsia"/>
          <w:szCs w:val="24"/>
        </w:rPr>
        <w:t>на</w:t>
      </w:r>
      <w:r w:rsidR="00151F6E" w:rsidRPr="00783FEA">
        <w:rPr>
          <w:rFonts w:ascii="Times New Roman" w:hAnsi="Times New Roman"/>
          <w:szCs w:val="24"/>
        </w:rPr>
        <w:t xml:space="preserve"> </w:t>
      </w:r>
      <w:r w:rsidR="00151F6E" w:rsidRPr="00783FEA">
        <w:rPr>
          <w:rFonts w:ascii="Times New Roman" w:hAnsi="Times New Roman" w:hint="eastAsia"/>
          <w:szCs w:val="24"/>
        </w:rPr>
        <w:t>воде</w:t>
      </w:r>
      <w:r w:rsidRPr="00783FEA">
        <w:rPr>
          <w:rFonts w:ascii="Times New Roman" w:hAnsi="Times New Roman"/>
          <w:szCs w:val="24"/>
        </w:rPr>
        <w:t>»;</w:t>
      </w:r>
    </w:p>
    <w:p w:rsidR="00151F6E" w:rsidRPr="00783FEA" w:rsidRDefault="00151F6E" w:rsidP="009F645F">
      <w:pPr>
        <w:pStyle w:val="a3"/>
        <w:ind w:firstLine="708"/>
        <w:jc w:val="both"/>
        <w:rPr>
          <w:rFonts w:ascii="Times New Roman" w:hAnsi="Times New Roman"/>
          <w:szCs w:val="24"/>
        </w:rPr>
      </w:pPr>
      <w:r w:rsidRPr="00783FEA">
        <w:rPr>
          <w:rFonts w:ascii="Times New Roman" w:hAnsi="Times New Roman"/>
          <w:szCs w:val="24"/>
        </w:rPr>
        <w:t xml:space="preserve">1.7.3. </w:t>
      </w:r>
      <w:r w:rsidRPr="00783FEA">
        <w:rPr>
          <w:rFonts w:ascii="Times New Roman" w:hAnsi="Times New Roman" w:hint="eastAsia"/>
          <w:szCs w:val="24"/>
        </w:rPr>
        <w:t>Строку</w:t>
      </w:r>
      <w:r w:rsidRPr="00783FEA">
        <w:rPr>
          <w:rFonts w:ascii="Times New Roman" w:hAnsi="Times New Roman"/>
          <w:szCs w:val="24"/>
        </w:rPr>
        <w:t xml:space="preserve"> </w:t>
      </w:r>
      <w:r w:rsidRPr="00783FEA">
        <w:rPr>
          <w:rFonts w:ascii="Times New Roman" w:hAnsi="Times New Roman" w:hint="eastAsia"/>
          <w:szCs w:val="24"/>
        </w:rPr>
        <w:t>Задача</w:t>
      </w:r>
      <w:r w:rsidRPr="00783FEA">
        <w:rPr>
          <w:rFonts w:ascii="Times New Roman" w:hAnsi="Times New Roman"/>
          <w:szCs w:val="24"/>
        </w:rPr>
        <w:t xml:space="preserve"> 3 «</w:t>
      </w:r>
      <w:r w:rsidRPr="00783FEA">
        <w:rPr>
          <w:rFonts w:ascii="Times New Roman" w:hAnsi="Times New Roman" w:hint="eastAsia"/>
          <w:szCs w:val="24"/>
        </w:rPr>
        <w:t>Развитие</w:t>
      </w:r>
      <w:r w:rsidRPr="00783FEA">
        <w:rPr>
          <w:rFonts w:ascii="Times New Roman" w:hAnsi="Times New Roman"/>
          <w:szCs w:val="24"/>
        </w:rPr>
        <w:t xml:space="preserve">, </w:t>
      </w:r>
      <w:r w:rsidRPr="00783FEA">
        <w:rPr>
          <w:rFonts w:ascii="Times New Roman" w:hAnsi="Times New Roman" w:hint="eastAsia"/>
          <w:szCs w:val="24"/>
        </w:rPr>
        <w:t>совершенствование</w:t>
      </w:r>
      <w:r w:rsidRPr="00783FEA">
        <w:rPr>
          <w:rFonts w:ascii="Times New Roman" w:hAnsi="Times New Roman"/>
          <w:szCs w:val="24"/>
        </w:rPr>
        <w:t xml:space="preserve"> </w:t>
      </w:r>
      <w:r w:rsidRPr="00783FEA">
        <w:rPr>
          <w:rFonts w:ascii="Times New Roman" w:hAnsi="Times New Roman" w:hint="eastAsia"/>
          <w:szCs w:val="24"/>
        </w:rPr>
        <w:t>и</w:t>
      </w:r>
      <w:r w:rsidRPr="00783FEA">
        <w:rPr>
          <w:rFonts w:ascii="Times New Roman" w:hAnsi="Times New Roman"/>
          <w:szCs w:val="24"/>
        </w:rPr>
        <w:t xml:space="preserve"> </w:t>
      </w:r>
      <w:r w:rsidRPr="00783FEA">
        <w:rPr>
          <w:rFonts w:ascii="Times New Roman" w:hAnsi="Times New Roman" w:hint="eastAsia"/>
          <w:szCs w:val="24"/>
        </w:rPr>
        <w:t>поддержание</w:t>
      </w:r>
      <w:r w:rsidRPr="00783FEA">
        <w:rPr>
          <w:rFonts w:ascii="Times New Roman" w:hAnsi="Times New Roman"/>
          <w:szCs w:val="24"/>
        </w:rPr>
        <w:t xml:space="preserve"> </w:t>
      </w:r>
      <w:r w:rsidRPr="00783FEA">
        <w:rPr>
          <w:rFonts w:ascii="Times New Roman" w:hAnsi="Times New Roman" w:hint="eastAsia"/>
          <w:szCs w:val="24"/>
        </w:rPr>
        <w:t>в</w:t>
      </w:r>
      <w:r w:rsidRPr="00783FEA">
        <w:rPr>
          <w:rFonts w:ascii="Times New Roman" w:hAnsi="Times New Roman"/>
          <w:szCs w:val="24"/>
        </w:rPr>
        <w:t xml:space="preserve"> </w:t>
      </w:r>
      <w:r w:rsidRPr="00783FEA">
        <w:rPr>
          <w:rFonts w:ascii="Times New Roman" w:hAnsi="Times New Roman" w:hint="eastAsia"/>
          <w:szCs w:val="24"/>
        </w:rPr>
        <w:t>постоянной</w:t>
      </w:r>
      <w:r w:rsidRPr="00783FEA">
        <w:rPr>
          <w:rFonts w:ascii="Times New Roman" w:hAnsi="Times New Roman"/>
          <w:szCs w:val="24"/>
        </w:rPr>
        <w:t xml:space="preserve"> </w:t>
      </w:r>
      <w:r w:rsidRPr="00783FEA">
        <w:rPr>
          <w:rFonts w:ascii="Times New Roman" w:hAnsi="Times New Roman" w:hint="eastAsia"/>
          <w:szCs w:val="24"/>
        </w:rPr>
        <w:t>готовности</w:t>
      </w:r>
      <w:r w:rsidRPr="00783FEA">
        <w:rPr>
          <w:rFonts w:ascii="Times New Roman" w:hAnsi="Times New Roman"/>
          <w:szCs w:val="24"/>
        </w:rPr>
        <w:t xml:space="preserve"> </w:t>
      </w:r>
      <w:r w:rsidRPr="00783FEA">
        <w:rPr>
          <w:rFonts w:ascii="Times New Roman" w:hAnsi="Times New Roman" w:hint="eastAsia"/>
          <w:szCs w:val="24"/>
        </w:rPr>
        <w:t>ЕДДС</w:t>
      </w:r>
      <w:r w:rsidRPr="00783FEA">
        <w:rPr>
          <w:rFonts w:ascii="Times New Roman" w:hAnsi="Times New Roman"/>
          <w:szCs w:val="24"/>
        </w:rPr>
        <w:t xml:space="preserve"> </w:t>
      </w:r>
      <w:r w:rsidRPr="00783FEA">
        <w:rPr>
          <w:rFonts w:ascii="Times New Roman" w:hAnsi="Times New Roman" w:hint="eastAsia"/>
          <w:szCs w:val="24"/>
        </w:rPr>
        <w:t>городского</w:t>
      </w:r>
      <w:r w:rsidRPr="00783FEA">
        <w:rPr>
          <w:rFonts w:ascii="Times New Roman" w:hAnsi="Times New Roman"/>
          <w:szCs w:val="24"/>
        </w:rPr>
        <w:t xml:space="preserve"> </w:t>
      </w:r>
      <w:r w:rsidRPr="00783FEA">
        <w:rPr>
          <w:rFonts w:ascii="Times New Roman" w:hAnsi="Times New Roman" w:hint="eastAsia"/>
          <w:szCs w:val="24"/>
        </w:rPr>
        <w:t>округа</w:t>
      </w:r>
      <w:r w:rsidRPr="00783FEA">
        <w:rPr>
          <w:rFonts w:ascii="Times New Roman" w:hAnsi="Times New Roman"/>
          <w:szCs w:val="24"/>
        </w:rPr>
        <w:t xml:space="preserve"> </w:t>
      </w:r>
      <w:r w:rsidRPr="00783FEA">
        <w:rPr>
          <w:rFonts w:ascii="Times New Roman" w:hAnsi="Times New Roman" w:hint="eastAsia"/>
          <w:szCs w:val="24"/>
        </w:rPr>
        <w:t>и</w:t>
      </w:r>
      <w:r w:rsidRPr="00783FEA">
        <w:rPr>
          <w:rFonts w:ascii="Times New Roman" w:hAnsi="Times New Roman"/>
          <w:szCs w:val="24"/>
        </w:rPr>
        <w:t xml:space="preserve"> </w:t>
      </w:r>
      <w:r w:rsidRPr="00783FEA">
        <w:rPr>
          <w:rFonts w:ascii="Times New Roman" w:hAnsi="Times New Roman" w:hint="eastAsia"/>
          <w:szCs w:val="24"/>
        </w:rPr>
        <w:t>системы</w:t>
      </w:r>
      <w:r w:rsidRPr="00783FEA">
        <w:rPr>
          <w:rFonts w:ascii="Times New Roman" w:hAnsi="Times New Roman"/>
          <w:szCs w:val="24"/>
        </w:rPr>
        <w:t xml:space="preserve"> «112» </w:t>
      </w:r>
      <w:r w:rsidRPr="00783FEA">
        <w:rPr>
          <w:rFonts w:ascii="Times New Roman" w:hAnsi="Times New Roman" w:hint="eastAsia"/>
          <w:szCs w:val="24"/>
        </w:rPr>
        <w:t>Подпрограммы</w:t>
      </w:r>
      <w:r w:rsidRPr="00783FEA">
        <w:rPr>
          <w:rFonts w:ascii="Times New Roman" w:hAnsi="Times New Roman"/>
          <w:szCs w:val="24"/>
        </w:rPr>
        <w:t xml:space="preserve"> 1 «</w:t>
      </w:r>
      <w:r w:rsidRPr="00783FEA">
        <w:rPr>
          <w:rFonts w:ascii="Times New Roman" w:hAnsi="Times New Roman" w:hint="eastAsia"/>
          <w:szCs w:val="24"/>
        </w:rPr>
        <w:t>Снижение</w:t>
      </w:r>
      <w:r w:rsidRPr="00783FEA">
        <w:rPr>
          <w:rFonts w:ascii="Times New Roman" w:hAnsi="Times New Roman"/>
          <w:szCs w:val="24"/>
        </w:rPr>
        <w:t xml:space="preserve"> </w:t>
      </w:r>
      <w:r w:rsidRPr="00783FEA">
        <w:rPr>
          <w:rFonts w:ascii="Times New Roman" w:hAnsi="Times New Roman" w:hint="eastAsia"/>
          <w:szCs w:val="24"/>
        </w:rPr>
        <w:t>рисков</w:t>
      </w:r>
      <w:r w:rsidRPr="00783FEA">
        <w:rPr>
          <w:rFonts w:ascii="Times New Roman" w:hAnsi="Times New Roman"/>
          <w:szCs w:val="24"/>
        </w:rPr>
        <w:t xml:space="preserve">, </w:t>
      </w:r>
      <w:r w:rsidRPr="00783FEA">
        <w:rPr>
          <w:rFonts w:ascii="Times New Roman" w:hAnsi="Times New Roman" w:hint="eastAsia"/>
          <w:szCs w:val="24"/>
        </w:rPr>
        <w:t>смягчение</w:t>
      </w:r>
      <w:r w:rsidRPr="00783FEA">
        <w:rPr>
          <w:rFonts w:ascii="Times New Roman" w:hAnsi="Times New Roman"/>
          <w:szCs w:val="24"/>
        </w:rPr>
        <w:t xml:space="preserve"> </w:t>
      </w:r>
      <w:r w:rsidRPr="00783FEA">
        <w:rPr>
          <w:rFonts w:ascii="Times New Roman" w:hAnsi="Times New Roman" w:hint="eastAsia"/>
          <w:szCs w:val="24"/>
        </w:rPr>
        <w:t>последствий</w:t>
      </w:r>
      <w:r w:rsidRPr="00783FEA">
        <w:rPr>
          <w:rFonts w:ascii="Times New Roman" w:hAnsi="Times New Roman"/>
          <w:szCs w:val="24"/>
        </w:rPr>
        <w:t xml:space="preserve"> </w:t>
      </w:r>
      <w:r w:rsidRPr="00783FEA">
        <w:rPr>
          <w:rFonts w:ascii="Times New Roman" w:hAnsi="Times New Roman" w:hint="eastAsia"/>
          <w:szCs w:val="24"/>
        </w:rPr>
        <w:t>возникновения</w:t>
      </w:r>
      <w:r w:rsidRPr="00783FEA">
        <w:rPr>
          <w:rFonts w:ascii="Times New Roman" w:hAnsi="Times New Roman"/>
          <w:szCs w:val="24"/>
        </w:rPr>
        <w:t xml:space="preserve">  </w:t>
      </w:r>
      <w:r w:rsidRPr="00783FEA">
        <w:rPr>
          <w:rFonts w:ascii="Times New Roman" w:hAnsi="Times New Roman" w:hint="eastAsia"/>
          <w:szCs w:val="24"/>
        </w:rPr>
        <w:t>чрезвычайных</w:t>
      </w:r>
      <w:r w:rsidRPr="00783FEA">
        <w:rPr>
          <w:rFonts w:ascii="Times New Roman" w:hAnsi="Times New Roman"/>
          <w:szCs w:val="24"/>
        </w:rPr>
        <w:t xml:space="preserve"> </w:t>
      </w:r>
      <w:r w:rsidRPr="00783FEA">
        <w:rPr>
          <w:rFonts w:ascii="Times New Roman" w:hAnsi="Times New Roman" w:hint="eastAsia"/>
          <w:szCs w:val="24"/>
        </w:rPr>
        <w:t>ситуаций</w:t>
      </w:r>
      <w:r w:rsidRPr="00783FEA">
        <w:rPr>
          <w:rFonts w:ascii="Times New Roman" w:hAnsi="Times New Roman"/>
          <w:szCs w:val="24"/>
        </w:rPr>
        <w:t xml:space="preserve"> </w:t>
      </w:r>
      <w:r w:rsidRPr="00783FEA">
        <w:rPr>
          <w:rFonts w:ascii="Times New Roman" w:hAnsi="Times New Roman" w:hint="eastAsia"/>
          <w:szCs w:val="24"/>
        </w:rPr>
        <w:t>природного</w:t>
      </w:r>
      <w:r w:rsidRPr="00783FEA">
        <w:rPr>
          <w:rFonts w:ascii="Times New Roman" w:hAnsi="Times New Roman"/>
          <w:szCs w:val="24"/>
        </w:rPr>
        <w:t xml:space="preserve"> </w:t>
      </w:r>
      <w:r w:rsidRPr="00783FEA">
        <w:rPr>
          <w:rFonts w:ascii="Times New Roman" w:hAnsi="Times New Roman" w:hint="eastAsia"/>
          <w:szCs w:val="24"/>
        </w:rPr>
        <w:t>и</w:t>
      </w:r>
      <w:r w:rsidRPr="00783FEA">
        <w:rPr>
          <w:rFonts w:ascii="Times New Roman" w:hAnsi="Times New Roman"/>
          <w:szCs w:val="24"/>
        </w:rPr>
        <w:t xml:space="preserve"> </w:t>
      </w:r>
      <w:r w:rsidRPr="00783FEA">
        <w:rPr>
          <w:rFonts w:ascii="Times New Roman" w:hAnsi="Times New Roman" w:hint="eastAsia"/>
          <w:szCs w:val="24"/>
        </w:rPr>
        <w:t>техногенного</w:t>
      </w:r>
      <w:r w:rsidRPr="00783FEA">
        <w:rPr>
          <w:rFonts w:ascii="Times New Roman" w:hAnsi="Times New Roman"/>
          <w:szCs w:val="24"/>
        </w:rPr>
        <w:t xml:space="preserve"> </w:t>
      </w:r>
      <w:r w:rsidRPr="00783FEA">
        <w:rPr>
          <w:rFonts w:ascii="Times New Roman" w:hAnsi="Times New Roman" w:hint="eastAsia"/>
          <w:szCs w:val="24"/>
        </w:rPr>
        <w:t>характера</w:t>
      </w:r>
      <w:r w:rsidRPr="00783FEA">
        <w:rPr>
          <w:rFonts w:ascii="Times New Roman" w:hAnsi="Times New Roman"/>
          <w:szCs w:val="24"/>
        </w:rPr>
        <w:t xml:space="preserve"> </w:t>
      </w:r>
      <w:r w:rsidRPr="00783FEA">
        <w:rPr>
          <w:rFonts w:ascii="Times New Roman" w:hAnsi="Times New Roman" w:hint="eastAsia"/>
          <w:szCs w:val="24"/>
        </w:rPr>
        <w:t>на</w:t>
      </w:r>
      <w:r w:rsidRPr="00783FEA">
        <w:rPr>
          <w:rFonts w:ascii="Times New Roman" w:hAnsi="Times New Roman"/>
          <w:szCs w:val="24"/>
        </w:rPr>
        <w:t xml:space="preserve"> </w:t>
      </w:r>
      <w:r w:rsidRPr="00783FEA">
        <w:rPr>
          <w:rFonts w:ascii="Times New Roman" w:hAnsi="Times New Roman" w:hint="eastAsia"/>
          <w:szCs w:val="24"/>
        </w:rPr>
        <w:t>территории</w:t>
      </w:r>
      <w:r w:rsidRPr="00783FEA">
        <w:rPr>
          <w:rFonts w:ascii="Times New Roman" w:hAnsi="Times New Roman"/>
          <w:szCs w:val="24"/>
        </w:rPr>
        <w:t xml:space="preserve"> </w:t>
      </w:r>
      <w:r w:rsidRPr="00783FEA">
        <w:rPr>
          <w:rFonts w:ascii="Times New Roman" w:hAnsi="Times New Roman" w:hint="eastAsia"/>
          <w:szCs w:val="24"/>
        </w:rPr>
        <w:t>городского</w:t>
      </w:r>
      <w:r w:rsidRPr="00783FEA">
        <w:rPr>
          <w:rFonts w:ascii="Times New Roman" w:hAnsi="Times New Roman"/>
          <w:szCs w:val="24"/>
        </w:rPr>
        <w:t xml:space="preserve"> </w:t>
      </w:r>
      <w:r w:rsidRPr="00783FEA">
        <w:rPr>
          <w:rFonts w:ascii="Times New Roman" w:hAnsi="Times New Roman" w:hint="eastAsia"/>
          <w:szCs w:val="24"/>
        </w:rPr>
        <w:t>округа</w:t>
      </w:r>
      <w:r w:rsidRPr="00783FEA">
        <w:rPr>
          <w:rFonts w:ascii="Times New Roman" w:hAnsi="Times New Roman"/>
          <w:szCs w:val="24"/>
        </w:rPr>
        <w:t xml:space="preserve"> </w:t>
      </w:r>
      <w:r w:rsidRPr="00783FEA">
        <w:rPr>
          <w:rFonts w:ascii="Times New Roman" w:hAnsi="Times New Roman" w:hint="eastAsia"/>
          <w:szCs w:val="24"/>
        </w:rPr>
        <w:t>Домодедово</w:t>
      </w:r>
      <w:r w:rsidRPr="00783FEA">
        <w:rPr>
          <w:rFonts w:ascii="Times New Roman" w:hAnsi="Times New Roman"/>
          <w:szCs w:val="24"/>
        </w:rPr>
        <w:t xml:space="preserve"> </w:t>
      </w:r>
      <w:r w:rsidRPr="00783FEA">
        <w:rPr>
          <w:rFonts w:ascii="Times New Roman" w:hAnsi="Times New Roman" w:hint="eastAsia"/>
          <w:szCs w:val="24"/>
        </w:rPr>
        <w:t>на</w:t>
      </w:r>
      <w:r w:rsidRPr="00783FEA">
        <w:rPr>
          <w:rFonts w:ascii="Times New Roman" w:hAnsi="Times New Roman"/>
          <w:szCs w:val="24"/>
        </w:rPr>
        <w:t xml:space="preserve"> 2017 - 2021 </w:t>
      </w:r>
      <w:r w:rsidRPr="00783FEA">
        <w:rPr>
          <w:rFonts w:ascii="Times New Roman" w:hAnsi="Times New Roman" w:hint="eastAsia"/>
          <w:szCs w:val="24"/>
        </w:rPr>
        <w:t>годы»</w:t>
      </w:r>
      <w:r w:rsidRPr="00783FEA">
        <w:rPr>
          <w:rFonts w:ascii="Times New Roman" w:hAnsi="Times New Roman"/>
          <w:szCs w:val="24"/>
        </w:rPr>
        <w:t xml:space="preserve"> </w:t>
      </w:r>
      <w:r w:rsidRPr="00783FEA">
        <w:rPr>
          <w:rFonts w:ascii="Times New Roman" w:hAnsi="Times New Roman" w:hint="eastAsia"/>
          <w:szCs w:val="24"/>
        </w:rPr>
        <w:t>дополнить</w:t>
      </w:r>
      <w:r w:rsidRPr="00783FEA">
        <w:rPr>
          <w:rFonts w:ascii="Times New Roman" w:hAnsi="Times New Roman"/>
          <w:szCs w:val="24"/>
        </w:rPr>
        <w:t xml:space="preserve"> </w:t>
      </w:r>
      <w:r w:rsidRPr="00783FEA">
        <w:rPr>
          <w:rFonts w:ascii="Times New Roman" w:hAnsi="Times New Roman" w:hint="eastAsia"/>
          <w:szCs w:val="24"/>
        </w:rPr>
        <w:t>следующим</w:t>
      </w:r>
      <w:r w:rsidRPr="00783FEA">
        <w:rPr>
          <w:rFonts w:ascii="Times New Roman" w:hAnsi="Times New Roman"/>
          <w:szCs w:val="24"/>
        </w:rPr>
        <w:t xml:space="preserve"> </w:t>
      </w:r>
      <w:r w:rsidRPr="00783FEA">
        <w:rPr>
          <w:rFonts w:ascii="Times New Roman" w:hAnsi="Times New Roman" w:hint="eastAsia"/>
          <w:szCs w:val="24"/>
        </w:rPr>
        <w:t>показателем</w:t>
      </w:r>
      <w:r w:rsidRPr="00783FEA">
        <w:rPr>
          <w:rFonts w:ascii="Times New Roman" w:hAnsi="Times New Roman"/>
          <w:szCs w:val="24"/>
        </w:rPr>
        <w:t xml:space="preserve"> </w:t>
      </w:r>
      <w:r w:rsidRPr="00783FEA">
        <w:rPr>
          <w:rFonts w:ascii="Times New Roman" w:hAnsi="Times New Roman" w:hint="eastAsia"/>
          <w:szCs w:val="24"/>
        </w:rPr>
        <w:t>реализации</w:t>
      </w:r>
      <w:r w:rsidRPr="00783FEA">
        <w:rPr>
          <w:rFonts w:ascii="Times New Roman" w:hAnsi="Times New Roman"/>
          <w:szCs w:val="24"/>
        </w:rPr>
        <w:t xml:space="preserve"> </w:t>
      </w:r>
      <w:r w:rsidRPr="00783FEA">
        <w:rPr>
          <w:rFonts w:ascii="Times New Roman" w:hAnsi="Times New Roman" w:hint="eastAsia"/>
          <w:szCs w:val="24"/>
        </w:rPr>
        <w:t>мероприятий</w:t>
      </w:r>
      <w:r w:rsidRPr="00783FEA">
        <w:rPr>
          <w:rFonts w:ascii="Times New Roman" w:hAnsi="Times New Roman"/>
          <w:szCs w:val="24"/>
        </w:rPr>
        <w:t xml:space="preserve"> </w:t>
      </w:r>
      <w:r w:rsidRPr="00783FEA">
        <w:rPr>
          <w:rFonts w:ascii="Times New Roman" w:hAnsi="Times New Roman" w:hint="eastAsia"/>
          <w:szCs w:val="24"/>
        </w:rPr>
        <w:t>муниципальной</w:t>
      </w:r>
      <w:r w:rsidRPr="00783FEA">
        <w:rPr>
          <w:rFonts w:ascii="Times New Roman" w:hAnsi="Times New Roman"/>
          <w:szCs w:val="24"/>
        </w:rPr>
        <w:t xml:space="preserve"> </w:t>
      </w:r>
      <w:r w:rsidRPr="00783FEA">
        <w:rPr>
          <w:rFonts w:ascii="Times New Roman" w:hAnsi="Times New Roman" w:hint="eastAsia"/>
          <w:szCs w:val="24"/>
        </w:rPr>
        <w:t>программы</w:t>
      </w:r>
      <w:r w:rsidRPr="00783FEA">
        <w:rPr>
          <w:rFonts w:ascii="Times New Roman" w:hAnsi="Times New Roman"/>
          <w:szCs w:val="24"/>
        </w:rPr>
        <w:t xml:space="preserve"> (</w:t>
      </w:r>
      <w:r w:rsidRPr="00783FEA">
        <w:rPr>
          <w:rFonts w:ascii="Times New Roman" w:hAnsi="Times New Roman" w:hint="eastAsia"/>
          <w:szCs w:val="24"/>
        </w:rPr>
        <w:t>подпрограммы</w:t>
      </w:r>
      <w:r w:rsidRPr="00783FEA">
        <w:rPr>
          <w:rFonts w:ascii="Times New Roman" w:hAnsi="Times New Roman"/>
          <w:szCs w:val="24"/>
        </w:rPr>
        <w:t>): «</w:t>
      </w:r>
      <w:r w:rsidRPr="00783FEA">
        <w:rPr>
          <w:rFonts w:ascii="Times New Roman" w:hAnsi="Times New Roman" w:hint="eastAsia"/>
          <w:szCs w:val="24"/>
        </w:rPr>
        <w:t>Сокращение</w:t>
      </w:r>
      <w:r w:rsidRPr="00783FEA">
        <w:rPr>
          <w:rFonts w:ascii="Times New Roman" w:hAnsi="Times New Roman"/>
          <w:szCs w:val="24"/>
        </w:rPr>
        <w:t xml:space="preserve"> </w:t>
      </w:r>
      <w:r w:rsidRPr="00783FEA">
        <w:rPr>
          <w:rFonts w:ascii="Times New Roman" w:hAnsi="Times New Roman" w:hint="eastAsia"/>
          <w:szCs w:val="24"/>
        </w:rPr>
        <w:t>среднего</w:t>
      </w:r>
      <w:r w:rsidRPr="00783FEA">
        <w:rPr>
          <w:rFonts w:ascii="Times New Roman" w:hAnsi="Times New Roman"/>
          <w:szCs w:val="24"/>
        </w:rPr>
        <w:t xml:space="preserve"> </w:t>
      </w:r>
      <w:r w:rsidRPr="00783FEA">
        <w:rPr>
          <w:rFonts w:ascii="Times New Roman" w:hAnsi="Times New Roman" w:hint="eastAsia"/>
          <w:szCs w:val="24"/>
        </w:rPr>
        <w:t>времени</w:t>
      </w:r>
      <w:r w:rsidRPr="00783FEA">
        <w:rPr>
          <w:rFonts w:ascii="Times New Roman" w:hAnsi="Times New Roman"/>
          <w:szCs w:val="24"/>
        </w:rPr>
        <w:t xml:space="preserve"> </w:t>
      </w:r>
      <w:r w:rsidRPr="00783FEA">
        <w:rPr>
          <w:rFonts w:ascii="Times New Roman" w:hAnsi="Times New Roman" w:hint="eastAsia"/>
          <w:szCs w:val="24"/>
        </w:rPr>
        <w:t>совместного</w:t>
      </w:r>
      <w:r w:rsidRPr="00783FEA">
        <w:rPr>
          <w:rFonts w:ascii="Times New Roman" w:hAnsi="Times New Roman"/>
          <w:szCs w:val="24"/>
        </w:rPr>
        <w:t xml:space="preserve"> </w:t>
      </w:r>
      <w:r w:rsidRPr="00783FEA">
        <w:rPr>
          <w:rFonts w:ascii="Times New Roman" w:hAnsi="Times New Roman" w:hint="eastAsia"/>
          <w:szCs w:val="24"/>
        </w:rPr>
        <w:t>реагирования</w:t>
      </w:r>
      <w:r w:rsidRPr="00783FEA">
        <w:rPr>
          <w:rFonts w:ascii="Times New Roman" w:hAnsi="Times New Roman"/>
          <w:szCs w:val="24"/>
        </w:rPr>
        <w:t xml:space="preserve"> </w:t>
      </w:r>
      <w:r w:rsidRPr="00783FEA">
        <w:rPr>
          <w:rFonts w:ascii="Times New Roman" w:hAnsi="Times New Roman" w:hint="eastAsia"/>
          <w:szCs w:val="24"/>
        </w:rPr>
        <w:t>нескольких</w:t>
      </w:r>
      <w:r w:rsidRPr="00783FEA">
        <w:rPr>
          <w:rFonts w:ascii="Times New Roman" w:hAnsi="Times New Roman"/>
          <w:szCs w:val="24"/>
        </w:rPr>
        <w:t xml:space="preserve"> </w:t>
      </w:r>
      <w:r w:rsidRPr="00783FEA">
        <w:rPr>
          <w:rFonts w:ascii="Times New Roman" w:hAnsi="Times New Roman" w:hint="eastAsia"/>
          <w:szCs w:val="24"/>
        </w:rPr>
        <w:t>экстренных</w:t>
      </w:r>
      <w:r w:rsidRPr="00783FEA">
        <w:rPr>
          <w:rFonts w:ascii="Times New Roman" w:hAnsi="Times New Roman"/>
          <w:szCs w:val="24"/>
        </w:rPr>
        <w:t xml:space="preserve"> </w:t>
      </w:r>
      <w:r w:rsidRPr="00783FEA">
        <w:rPr>
          <w:rFonts w:ascii="Times New Roman" w:hAnsi="Times New Roman" w:hint="eastAsia"/>
          <w:szCs w:val="24"/>
        </w:rPr>
        <w:t>оперативных</w:t>
      </w:r>
      <w:r w:rsidRPr="00783FEA">
        <w:rPr>
          <w:rFonts w:ascii="Times New Roman" w:hAnsi="Times New Roman"/>
          <w:szCs w:val="24"/>
        </w:rPr>
        <w:t xml:space="preserve"> </w:t>
      </w:r>
      <w:r w:rsidRPr="00783FEA">
        <w:rPr>
          <w:rFonts w:ascii="Times New Roman" w:hAnsi="Times New Roman" w:hint="eastAsia"/>
          <w:szCs w:val="24"/>
        </w:rPr>
        <w:t>служб</w:t>
      </w:r>
      <w:r w:rsidRPr="00783FEA">
        <w:rPr>
          <w:rFonts w:ascii="Times New Roman" w:hAnsi="Times New Roman"/>
          <w:szCs w:val="24"/>
        </w:rPr>
        <w:t xml:space="preserve"> </w:t>
      </w:r>
      <w:r w:rsidRPr="00783FEA">
        <w:rPr>
          <w:rFonts w:ascii="Times New Roman" w:hAnsi="Times New Roman" w:hint="eastAsia"/>
          <w:szCs w:val="24"/>
        </w:rPr>
        <w:t>на</w:t>
      </w:r>
      <w:r w:rsidRPr="00783FEA">
        <w:rPr>
          <w:rFonts w:ascii="Times New Roman" w:hAnsi="Times New Roman"/>
          <w:szCs w:val="24"/>
        </w:rPr>
        <w:t xml:space="preserve"> </w:t>
      </w:r>
      <w:r w:rsidRPr="00783FEA">
        <w:rPr>
          <w:rFonts w:ascii="Times New Roman" w:hAnsi="Times New Roman" w:hint="eastAsia"/>
          <w:szCs w:val="24"/>
        </w:rPr>
        <w:t>обращения</w:t>
      </w:r>
      <w:r w:rsidRPr="00783FEA">
        <w:rPr>
          <w:rFonts w:ascii="Times New Roman" w:hAnsi="Times New Roman"/>
          <w:szCs w:val="24"/>
        </w:rPr>
        <w:t xml:space="preserve"> </w:t>
      </w:r>
      <w:r w:rsidRPr="00783FEA">
        <w:rPr>
          <w:rFonts w:ascii="Times New Roman" w:hAnsi="Times New Roman" w:hint="eastAsia"/>
          <w:szCs w:val="24"/>
        </w:rPr>
        <w:t>населения</w:t>
      </w:r>
      <w:r w:rsidRPr="00783FEA">
        <w:rPr>
          <w:rFonts w:ascii="Times New Roman" w:hAnsi="Times New Roman"/>
          <w:szCs w:val="24"/>
        </w:rPr>
        <w:t xml:space="preserve"> </w:t>
      </w:r>
      <w:r w:rsidRPr="00783FEA">
        <w:rPr>
          <w:rFonts w:ascii="Times New Roman" w:hAnsi="Times New Roman" w:hint="eastAsia"/>
          <w:szCs w:val="24"/>
        </w:rPr>
        <w:t>по</w:t>
      </w:r>
      <w:r w:rsidRPr="00783FEA">
        <w:rPr>
          <w:rFonts w:ascii="Times New Roman" w:hAnsi="Times New Roman"/>
          <w:szCs w:val="24"/>
        </w:rPr>
        <w:t xml:space="preserve"> </w:t>
      </w:r>
      <w:r w:rsidRPr="00783FEA">
        <w:rPr>
          <w:rFonts w:ascii="Times New Roman" w:hAnsi="Times New Roman" w:hint="eastAsia"/>
          <w:szCs w:val="24"/>
        </w:rPr>
        <w:t>единому</w:t>
      </w:r>
      <w:r w:rsidRPr="00783FEA">
        <w:rPr>
          <w:rFonts w:ascii="Times New Roman" w:hAnsi="Times New Roman"/>
          <w:szCs w:val="24"/>
        </w:rPr>
        <w:t xml:space="preserve"> </w:t>
      </w:r>
      <w:r w:rsidRPr="00783FEA">
        <w:rPr>
          <w:rFonts w:ascii="Times New Roman" w:hAnsi="Times New Roman" w:hint="eastAsia"/>
          <w:szCs w:val="24"/>
        </w:rPr>
        <w:t>номеру</w:t>
      </w:r>
      <w:r w:rsidRPr="00783FEA">
        <w:rPr>
          <w:rFonts w:ascii="Times New Roman" w:hAnsi="Times New Roman"/>
          <w:szCs w:val="24"/>
        </w:rPr>
        <w:t xml:space="preserve"> «112» </w:t>
      </w:r>
      <w:r w:rsidRPr="00783FEA">
        <w:rPr>
          <w:rFonts w:ascii="Times New Roman" w:hAnsi="Times New Roman" w:hint="eastAsia"/>
          <w:szCs w:val="24"/>
        </w:rPr>
        <w:t>на</w:t>
      </w:r>
      <w:r w:rsidRPr="00783FEA">
        <w:rPr>
          <w:rFonts w:ascii="Times New Roman" w:hAnsi="Times New Roman"/>
          <w:szCs w:val="24"/>
        </w:rPr>
        <w:t xml:space="preserve"> </w:t>
      </w:r>
      <w:r w:rsidRPr="00783FEA">
        <w:rPr>
          <w:rFonts w:ascii="Times New Roman" w:hAnsi="Times New Roman" w:hint="eastAsia"/>
          <w:szCs w:val="24"/>
        </w:rPr>
        <w:t>территории</w:t>
      </w:r>
      <w:r w:rsidRPr="00783FEA">
        <w:rPr>
          <w:rFonts w:ascii="Times New Roman" w:hAnsi="Times New Roman"/>
          <w:szCs w:val="24"/>
        </w:rPr>
        <w:t xml:space="preserve"> </w:t>
      </w:r>
      <w:r w:rsidRPr="00783FEA">
        <w:rPr>
          <w:rFonts w:ascii="Times New Roman" w:hAnsi="Times New Roman" w:hint="eastAsia"/>
          <w:szCs w:val="24"/>
        </w:rPr>
        <w:t>муниципального</w:t>
      </w:r>
      <w:r w:rsidRPr="00783FEA">
        <w:rPr>
          <w:rFonts w:ascii="Times New Roman" w:hAnsi="Times New Roman"/>
          <w:szCs w:val="24"/>
        </w:rPr>
        <w:t xml:space="preserve"> </w:t>
      </w:r>
      <w:r w:rsidRPr="00783FEA">
        <w:rPr>
          <w:rFonts w:ascii="Times New Roman" w:hAnsi="Times New Roman" w:hint="eastAsia"/>
          <w:szCs w:val="24"/>
        </w:rPr>
        <w:t>образования»</w:t>
      </w:r>
      <w:r w:rsidRPr="00783FEA">
        <w:rPr>
          <w:rFonts w:ascii="Times New Roman" w:hAnsi="Times New Roman"/>
          <w:szCs w:val="24"/>
        </w:rPr>
        <w:t>;</w:t>
      </w:r>
    </w:p>
    <w:p w:rsidR="00151F6E" w:rsidRPr="00783FEA" w:rsidRDefault="00151F6E" w:rsidP="009F645F">
      <w:pPr>
        <w:pStyle w:val="a3"/>
        <w:ind w:firstLine="708"/>
        <w:jc w:val="both"/>
        <w:rPr>
          <w:rFonts w:ascii="Times New Roman" w:hAnsi="Times New Roman"/>
          <w:szCs w:val="24"/>
        </w:rPr>
      </w:pPr>
      <w:r w:rsidRPr="00783FEA">
        <w:rPr>
          <w:rFonts w:ascii="Times New Roman" w:hAnsi="Times New Roman"/>
          <w:szCs w:val="24"/>
        </w:rPr>
        <w:t xml:space="preserve">1.7.4. </w:t>
      </w:r>
      <w:r w:rsidRPr="00783FEA">
        <w:rPr>
          <w:rFonts w:ascii="Times New Roman" w:hAnsi="Times New Roman" w:hint="eastAsia"/>
          <w:szCs w:val="24"/>
        </w:rPr>
        <w:t>Строку</w:t>
      </w:r>
      <w:r w:rsidRPr="00783FEA">
        <w:rPr>
          <w:rFonts w:ascii="Times New Roman" w:hAnsi="Times New Roman"/>
          <w:szCs w:val="24"/>
        </w:rPr>
        <w:t xml:space="preserve"> </w:t>
      </w:r>
      <w:r w:rsidRPr="00783FEA">
        <w:rPr>
          <w:rFonts w:ascii="Times New Roman" w:hAnsi="Times New Roman" w:hint="eastAsia"/>
          <w:szCs w:val="24"/>
        </w:rPr>
        <w:t>Задача</w:t>
      </w:r>
      <w:r w:rsidRPr="00783FEA">
        <w:rPr>
          <w:rFonts w:ascii="Times New Roman" w:hAnsi="Times New Roman"/>
          <w:szCs w:val="24"/>
        </w:rPr>
        <w:t xml:space="preserve"> </w:t>
      </w:r>
      <w:r w:rsidR="004D7ED0">
        <w:rPr>
          <w:rFonts w:ascii="Times New Roman" w:hAnsi="Times New Roman"/>
          <w:szCs w:val="24"/>
        </w:rPr>
        <w:t>3</w:t>
      </w:r>
      <w:r w:rsidRPr="00783FEA">
        <w:rPr>
          <w:rFonts w:ascii="Times New Roman" w:hAnsi="Times New Roman"/>
          <w:szCs w:val="24"/>
        </w:rPr>
        <w:t xml:space="preserve"> </w:t>
      </w:r>
      <w:r w:rsidR="004D7ED0" w:rsidRPr="00783FEA">
        <w:rPr>
          <w:rFonts w:ascii="Times New Roman" w:hAnsi="Times New Roman"/>
          <w:szCs w:val="24"/>
        </w:rPr>
        <w:t>«</w:t>
      </w:r>
      <w:r w:rsidR="004D7ED0" w:rsidRPr="00783FEA">
        <w:rPr>
          <w:rFonts w:ascii="Times New Roman" w:hAnsi="Times New Roman" w:hint="eastAsia"/>
          <w:szCs w:val="24"/>
        </w:rPr>
        <w:t>Развитие</w:t>
      </w:r>
      <w:r w:rsidR="004D7ED0" w:rsidRPr="00783FEA">
        <w:rPr>
          <w:rFonts w:ascii="Times New Roman" w:hAnsi="Times New Roman"/>
          <w:szCs w:val="24"/>
        </w:rPr>
        <w:t xml:space="preserve">, </w:t>
      </w:r>
      <w:r w:rsidR="004D7ED0" w:rsidRPr="00783FEA">
        <w:rPr>
          <w:rFonts w:ascii="Times New Roman" w:hAnsi="Times New Roman" w:hint="eastAsia"/>
          <w:szCs w:val="24"/>
        </w:rPr>
        <w:t>совершенствование</w:t>
      </w:r>
      <w:r w:rsidR="004D7ED0" w:rsidRPr="00783FEA">
        <w:rPr>
          <w:rFonts w:ascii="Times New Roman" w:hAnsi="Times New Roman"/>
          <w:szCs w:val="24"/>
        </w:rPr>
        <w:t xml:space="preserve"> </w:t>
      </w:r>
      <w:r w:rsidR="004D7ED0" w:rsidRPr="00783FEA">
        <w:rPr>
          <w:rFonts w:ascii="Times New Roman" w:hAnsi="Times New Roman" w:hint="eastAsia"/>
          <w:szCs w:val="24"/>
        </w:rPr>
        <w:t>и</w:t>
      </w:r>
      <w:r w:rsidR="004D7ED0" w:rsidRPr="00783FEA">
        <w:rPr>
          <w:rFonts w:ascii="Times New Roman" w:hAnsi="Times New Roman"/>
          <w:szCs w:val="24"/>
        </w:rPr>
        <w:t xml:space="preserve"> </w:t>
      </w:r>
      <w:r w:rsidR="004D7ED0" w:rsidRPr="00783FEA">
        <w:rPr>
          <w:rFonts w:ascii="Times New Roman" w:hAnsi="Times New Roman" w:hint="eastAsia"/>
          <w:szCs w:val="24"/>
        </w:rPr>
        <w:t>поддержание</w:t>
      </w:r>
      <w:r w:rsidR="004D7ED0" w:rsidRPr="00783FEA">
        <w:rPr>
          <w:rFonts w:ascii="Times New Roman" w:hAnsi="Times New Roman"/>
          <w:szCs w:val="24"/>
        </w:rPr>
        <w:t xml:space="preserve"> </w:t>
      </w:r>
      <w:r w:rsidR="004D7ED0" w:rsidRPr="00783FEA">
        <w:rPr>
          <w:rFonts w:ascii="Times New Roman" w:hAnsi="Times New Roman" w:hint="eastAsia"/>
          <w:szCs w:val="24"/>
        </w:rPr>
        <w:t>в</w:t>
      </w:r>
      <w:r w:rsidR="004D7ED0" w:rsidRPr="00783FEA">
        <w:rPr>
          <w:rFonts w:ascii="Times New Roman" w:hAnsi="Times New Roman"/>
          <w:szCs w:val="24"/>
        </w:rPr>
        <w:t xml:space="preserve"> </w:t>
      </w:r>
      <w:r w:rsidR="004D7ED0" w:rsidRPr="00783FEA">
        <w:rPr>
          <w:rFonts w:ascii="Times New Roman" w:hAnsi="Times New Roman" w:hint="eastAsia"/>
          <w:szCs w:val="24"/>
        </w:rPr>
        <w:t>постоянной</w:t>
      </w:r>
      <w:r w:rsidR="004D7ED0" w:rsidRPr="00783FEA">
        <w:rPr>
          <w:rFonts w:ascii="Times New Roman" w:hAnsi="Times New Roman"/>
          <w:szCs w:val="24"/>
        </w:rPr>
        <w:t xml:space="preserve"> </w:t>
      </w:r>
      <w:r w:rsidR="004D7ED0" w:rsidRPr="00783FEA">
        <w:rPr>
          <w:rFonts w:ascii="Times New Roman" w:hAnsi="Times New Roman" w:hint="eastAsia"/>
          <w:szCs w:val="24"/>
        </w:rPr>
        <w:t>готовности</w:t>
      </w:r>
      <w:r w:rsidR="004D7ED0" w:rsidRPr="00783FEA">
        <w:rPr>
          <w:rFonts w:ascii="Times New Roman" w:hAnsi="Times New Roman"/>
          <w:szCs w:val="24"/>
        </w:rPr>
        <w:t xml:space="preserve"> </w:t>
      </w:r>
      <w:r w:rsidR="004D7ED0" w:rsidRPr="00783FEA">
        <w:rPr>
          <w:rFonts w:ascii="Times New Roman" w:hAnsi="Times New Roman" w:hint="eastAsia"/>
          <w:szCs w:val="24"/>
        </w:rPr>
        <w:t>ЕДДС</w:t>
      </w:r>
      <w:r w:rsidR="004D7ED0" w:rsidRPr="00783FEA">
        <w:rPr>
          <w:rFonts w:ascii="Times New Roman" w:hAnsi="Times New Roman"/>
          <w:szCs w:val="24"/>
        </w:rPr>
        <w:t xml:space="preserve"> </w:t>
      </w:r>
      <w:r w:rsidR="004D7ED0" w:rsidRPr="00783FEA">
        <w:rPr>
          <w:rFonts w:ascii="Times New Roman" w:hAnsi="Times New Roman" w:hint="eastAsia"/>
          <w:szCs w:val="24"/>
        </w:rPr>
        <w:t>городского</w:t>
      </w:r>
      <w:r w:rsidR="004D7ED0" w:rsidRPr="00783FEA">
        <w:rPr>
          <w:rFonts w:ascii="Times New Roman" w:hAnsi="Times New Roman"/>
          <w:szCs w:val="24"/>
        </w:rPr>
        <w:t xml:space="preserve"> </w:t>
      </w:r>
      <w:r w:rsidR="004D7ED0" w:rsidRPr="00783FEA">
        <w:rPr>
          <w:rFonts w:ascii="Times New Roman" w:hAnsi="Times New Roman" w:hint="eastAsia"/>
          <w:szCs w:val="24"/>
        </w:rPr>
        <w:t>округа</w:t>
      </w:r>
      <w:r w:rsidR="004D7ED0" w:rsidRPr="00783FEA">
        <w:rPr>
          <w:rFonts w:ascii="Times New Roman" w:hAnsi="Times New Roman"/>
          <w:szCs w:val="24"/>
        </w:rPr>
        <w:t xml:space="preserve"> </w:t>
      </w:r>
      <w:r w:rsidR="004D7ED0" w:rsidRPr="00783FEA">
        <w:rPr>
          <w:rFonts w:ascii="Times New Roman" w:hAnsi="Times New Roman" w:hint="eastAsia"/>
          <w:szCs w:val="24"/>
        </w:rPr>
        <w:t>и</w:t>
      </w:r>
      <w:r w:rsidR="004D7ED0" w:rsidRPr="00783FEA">
        <w:rPr>
          <w:rFonts w:ascii="Times New Roman" w:hAnsi="Times New Roman"/>
          <w:szCs w:val="24"/>
        </w:rPr>
        <w:t xml:space="preserve"> </w:t>
      </w:r>
      <w:r w:rsidR="004D7ED0" w:rsidRPr="00783FEA">
        <w:rPr>
          <w:rFonts w:ascii="Times New Roman" w:hAnsi="Times New Roman" w:hint="eastAsia"/>
          <w:szCs w:val="24"/>
        </w:rPr>
        <w:t>системы</w:t>
      </w:r>
      <w:r w:rsidR="004D7ED0" w:rsidRPr="00783FEA">
        <w:rPr>
          <w:rFonts w:ascii="Times New Roman" w:hAnsi="Times New Roman"/>
          <w:szCs w:val="24"/>
        </w:rPr>
        <w:t xml:space="preserve"> «112» </w:t>
      </w:r>
      <w:r w:rsidR="004D7ED0" w:rsidRPr="00783FEA">
        <w:rPr>
          <w:rFonts w:ascii="Times New Roman" w:hAnsi="Times New Roman" w:hint="eastAsia"/>
          <w:szCs w:val="24"/>
        </w:rPr>
        <w:t>Подпрограммы</w:t>
      </w:r>
      <w:r w:rsidR="004D7ED0" w:rsidRPr="00783FEA">
        <w:rPr>
          <w:rFonts w:ascii="Times New Roman" w:hAnsi="Times New Roman"/>
          <w:szCs w:val="24"/>
        </w:rPr>
        <w:t xml:space="preserve"> 1 «</w:t>
      </w:r>
      <w:r w:rsidR="004D7ED0" w:rsidRPr="00783FEA">
        <w:rPr>
          <w:rFonts w:ascii="Times New Roman" w:hAnsi="Times New Roman" w:hint="eastAsia"/>
          <w:szCs w:val="24"/>
        </w:rPr>
        <w:t>Снижение</w:t>
      </w:r>
      <w:r w:rsidR="004D7ED0" w:rsidRPr="00783FEA">
        <w:rPr>
          <w:rFonts w:ascii="Times New Roman" w:hAnsi="Times New Roman"/>
          <w:szCs w:val="24"/>
        </w:rPr>
        <w:t xml:space="preserve"> </w:t>
      </w:r>
      <w:r w:rsidR="004D7ED0" w:rsidRPr="00783FEA">
        <w:rPr>
          <w:rFonts w:ascii="Times New Roman" w:hAnsi="Times New Roman" w:hint="eastAsia"/>
          <w:szCs w:val="24"/>
        </w:rPr>
        <w:t>рисков</w:t>
      </w:r>
      <w:r w:rsidR="004D7ED0" w:rsidRPr="00783FEA">
        <w:rPr>
          <w:rFonts w:ascii="Times New Roman" w:hAnsi="Times New Roman"/>
          <w:szCs w:val="24"/>
        </w:rPr>
        <w:t xml:space="preserve">, </w:t>
      </w:r>
      <w:r w:rsidR="004D7ED0" w:rsidRPr="00783FEA">
        <w:rPr>
          <w:rFonts w:ascii="Times New Roman" w:hAnsi="Times New Roman" w:hint="eastAsia"/>
          <w:szCs w:val="24"/>
        </w:rPr>
        <w:t>смягчение</w:t>
      </w:r>
      <w:r w:rsidR="004D7ED0" w:rsidRPr="00783FEA">
        <w:rPr>
          <w:rFonts w:ascii="Times New Roman" w:hAnsi="Times New Roman"/>
          <w:szCs w:val="24"/>
        </w:rPr>
        <w:t xml:space="preserve"> </w:t>
      </w:r>
      <w:r w:rsidR="004D7ED0" w:rsidRPr="00783FEA">
        <w:rPr>
          <w:rFonts w:ascii="Times New Roman" w:hAnsi="Times New Roman" w:hint="eastAsia"/>
          <w:szCs w:val="24"/>
        </w:rPr>
        <w:t>последствий</w:t>
      </w:r>
      <w:r w:rsidR="004D7ED0" w:rsidRPr="00783FEA">
        <w:rPr>
          <w:rFonts w:ascii="Times New Roman" w:hAnsi="Times New Roman"/>
          <w:szCs w:val="24"/>
        </w:rPr>
        <w:t xml:space="preserve"> </w:t>
      </w:r>
      <w:r w:rsidR="004D7ED0" w:rsidRPr="00783FEA">
        <w:rPr>
          <w:rFonts w:ascii="Times New Roman" w:hAnsi="Times New Roman" w:hint="eastAsia"/>
          <w:szCs w:val="24"/>
        </w:rPr>
        <w:t>возникновения</w:t>
      </w:r>
      <w:r w:rsidR="004D7ED0" w:rsidRPr="00783FEA">
        <w:rPr>
          <w:rFonts w:ascii="Times New Roman" w:hAnsi="Times New Roman"/>
          <w:szCs w:val="24"/>
        </w:rPr>
        <w:t xml:space="preserve">  </w:t>
      </w:r>
      <w:r w:rsidR="004D7ED0" w:rsidRPr="00783FEA">
        <w:rPr>
          <w:rFonts w:ascii="Times New Roman" w:hAnsi="Times New Roman" w:hint="eastAsia"/>
          <w:szCs w:val="24"/>
        </w:rPr>
        <w:t>чрезвычайных</w:t>
      </w:r>
      <w:r w:rsidR="004D7ED0" w:rsidRPr="00783FEA">
        <w:rPr>
          <w:rFonts w:ascii="Times New Roman" w:hAnsi="Times New Roman"/>
          <w:szCs w:val="24"/>
        </w:rPr>
        <w:t xml:space="preserve"> </w:t>
      </w:r>
      <w:r w:rsidR="004D7ED0" w:rsidRPr="00783FEA">
        <w:rPr>
          <w:rFonts w:ascii="Times New Roman" w:hAnsi="Times New Roman" w:hint="eastAsia"/>
          <w:szCs w:val="24"/>
        </w:rPr>
        <w:t>ситуаций</w:t>
      </w:r>
      <w:r w:rsidR="004D7ED0" w:rsidRPr="00783FEA">
        <w:rPr>
          <w:rFonts w:ascii="Times New Roman" w:hAnsi="Times New Roman"/>
          <w:szCs w:val="24"/>
        </w:rPr>
        <w:t xml:space="preserve"> </w:t>
      </w:r>
      <w:r w:rsidR="004D7ED0" w:rsidRPr="00783FEA">
        <w:rPr>
          <w:rFonts w:ascii="Times New Roman" w:hAnsi="Times New Roman" w:hint="eastAsia"/>
          <w:szCs w:val="24"/>
        </w:rPr>
        <w:t>природного</w:t>
      </w:r>
      <w:r w:rsidR="004D7ED0" w:rsidRPr="00783FEA">
        <w:rPr>
          <w:rFonts w:ascii="Times New Roman" w:hAnsi="Times New Roman"/>
          <w:szCs w:val="24"/>
        </w:rPr>
        <w:t xml:space="preserve"> </w:t>
      </w:r>
      <w:r w:rsidR="004D7ED0" w:rsidRPr="00783FEA">
        <w:rPr>
          <w:rFonts w:ascii="Times New Roman" w:hAnsi="Times New Roman" w:hint="eastAsia"/>
          <w:szCs w:val="24"/>
        </w:rPr>
        <w:t>и</w:t>
      </w:r>
      <w:r w:rsidR="004D7ED0" w:rsidRPr="00783FEA">
        <w:rPr>
          <w:rFonts w:ascii="Times New Roman" w:hAnsi="Times New Roman"/>
          <w:szCs w:val="24"/>
        </w:rPr>
        <w:t xml:space="preserve"> </w:t>
      </w:r>
      <w:r w:rsidR="004D7ED0" w:rsidRPr="00783FEA">
        <w:rPr>
          <w:rFonts w:ascii="Times New Roman" w:hAnsi="Times New Roman" w:hint="eastAsia"/>
          <w:szCs w:val="24"/>
        </w:rPr>
        <w:t>техногенного</w:t>
      </w:r>
      <w:r w:rsidR="004D7ED0" w:rsidRPr="00783FEA">
        <w:rPr>
          <w:rFonts w:ascii="Times New Roman" w:hAnsi="Times New Roman"/>
          <w:szCs w:val="24"/>
        </w:rPr>
        <w:t xml:space="preserve"> </w:t>
      </w:r>
      <w:r w:rsidR="004D7ED0" w:rsidRPr="00783FEA">
        <w:rPr>
          <w:rFonts w:ascii="Times New Roman" w:hAnsi="Times New Roman" w:hint="eastAsia"/>
          <w:szCs w:val="24"/>
        </w:rPr>
        <w:t>характера</w:t>
      </w:r>
      <w:r w:rsidR="004D7ED0" w:rsidRPr="00783FEA">
        <w:rPr>
          <w:rFonts w:ascii="Times New Roman" w:hAnsi="Times New Roman"/>
          <w:szCs w:val="24"/>
        </w:rPr>
        <w:t xml:space="preserve"> </w:t>
      </w:r>
      <w:r w:rsidR="004D7ED0" w:rsidRPr="00783FEA">
        <w:rPr>
          <w:rFonts w:ascii="Times New Roman" w:hAnsi="Times New Roman" w:hint="eastAsia"/>
          <w:szCs w:val="24"/>
        </w:rPr>
        <w:t>на</w:t>
      </w:r>
      <w:r w:rsidR="004D7ED0" w:rsidRPr="00783FEA">
        <w:rPr>
          <w:rFonts w:ascii="Times New Roman" w:hAnsi="Times New Roman"/>
          <w:szCs w:val="24"/>
        </w:rPr>
        <w:t xml:space="preserve"> </w:t>
      </w:r>
      <w:r w:rsidR="004D7ED0" w:rsidRPr="00783FEA">
        <w:rPr>
          <w:rFonts w:ascii="Times New Roman" w:hAnsi="Times New Roman" w:hint="eastAsia"/>
          <w:szCs w:val="24"/>
        </w:rPr>
        <w:t>территории</w:t>
      </w:r>
      <w:r w:rsidR="004D7ED0" w:rsidRPr="00783FEA">
        <w:rPr>
          <w:rFonts w:ascii="Times New Roman" w:hAnsi="Times New Roman"/>
          <w:szCs w:val="24"/>
        </w:rPr>
        <w:t xml:space="preserve"> </w:t>
      </w:r>
      <w:r w:rsidR="004D7ED0" w:rsidRPr="00783FEA">
        <w:rPr>
          <w:rFonts w:ascii="Times New Roman" w:hAnsi="Times New Roman" w:hint="eastAsia"/>
          <w:szCs w:val="24"/>
        </w:rPr>
        <w:t>городского</w:t>
      </w:r>
      <w:r w:rsidR="004D7ED0" w:rsidRPr="00783FEA">
        <w:rPr>
          <w:rFonts w:ascii="Times New Roman" w:hAnsi="Times New Roman"/>
          <w:szCs w:val="24"/>
        </w:rPr>
        <w:t xml:space="preserve"> </w:t>
      </w:r>
      <w:r w:rsidR="004D7ED0" w:rsidRPr="00783FEA">
        <w:rPr>
          <w:rFonts w:ascii="Times New Roman" w:hAnsi="Times New Roman" w:hint="eastAsia"/>
          <w:szCs w:val="24"/>
        </w:rPr>
        <w:t>округа</w:t>
      </w:r>
      <w:r w:rsidR="004D7ED0" w:rsidRPr="00783FEA">
        <w:rPr>
          <w:rFonts w:ascii="Times New Roman" w:hAnsi="Times New Roman"/>
          <w:szCs w:val="24"/>
        </w:rPr>
        <w:t xml:space="preserve"> </w:t>
      </w:r>
      <w:r w:rsidR="004D7ED0" w:rsidRPr="00783FEA">
        <w:rPr>
          <w:rFonts w:ascii="Times New Roman" w:hAnsi="Times New Roman" w:hint="eastAsia"/>
          <w:szCs w:val="24"/>
        </w:rPr>
        <w:t>Домодедово</w:t>
      </w:r>
      <w:r w:rsidR="004D7ED0" w:rsidRPr="00783FEA">
        <w:rPr>
          <w:rFonts w:ascii="Times New Roman" w:hAnsi="Times New Roman"/>
          <w:szCs w:val="24"/>
        </w:rPr>
        <w:t xml:space="preserve"> </w:t>
      </w:r>
      <w:r w:rsidR="004D7ED0" w:rsidRPr="00783FEA">
        <w:rPr>
          <w:rFonts w:ascii="Times New Roman" w:hAnsi="Times New Roman" w:hint="eastAsia"/>
          <w:szCs w:val="24"/>
        </w:rPr>
        <w:t>на</w:t>
      </w:r>
      <w:r w:rsidR="004D7ED0" w:rsidRPr="00783FEA">
        <w:rPr>
          <w:rFonts w:ascii="Times New Roman" w:hAnsi="Times New Roman"/>
          <w:szCs w:val="24"/>
        </w:rPr>
        <w:t xml:space="preserve"> 2017 - 2021 </w:t>
      </w:r>
      <w:r w:rsidR="004D7ED0" w:rsidRPr="00783FEA">
        <w:rPr>
          <w:rFonts w:ascii="Times New Roman" w:hAnsi="Times New Roman" w:hint="eastAsia"/>
          <w:szCs w:val="24"/>
        </w:rPr>
        <w:t>годы»</w:t>
      </w:r>
      <w:r w:rsidR="004D7ED0" w:rsidRPr="00783FEA">
        <w:rPr>
          <w:rFonts w:ascii="Times New Roman" w:hAnsi="Times New Roman"/>
          <w:szCs w:val="24"/>
        </w:rPr>
        <w:t xml:space="preserve"> </w:t>
      </w:r>
      <w:r w:rsidRPr="00783FEA">
        <w:rPr>
          <w:rFonts w:ascii="Times New Roman" w:hAnsi="Times New Roman" w:hint="eastAsia"/>
          <w:szCs w:val="24"/>
        </w:rPr>
        <w:t>дополнить</w:t>
      </w:r>
      <w:r w:rsidRPr="00783FEA">
        <w:rPr>
          <w:rFonts w:ascii="Times New Roman" w:hAnsi="Times New Roman"/>
          <w:szCs w:val="24"/>
        </w:rPr>
        <w:t xml:space="preserve"> </w:t>
      </w:r>
      <w:r w:rsidRPr="00783FEA">
        <w:rPr>
          <w:rFonts w:ascii="Times New Roman" w:hAnsi="Times New Roman" w:hint="eastAsia"/>
          <w:szCs w:val="24"/>
        </w:rPr>
        <w:t>следующим</w:t>
      </w:r>
      <w:r w:rsidRPr="00783FEA">
        <w:rPr>
          <w:rFonts w:ascii="Times New Roman" w:hAnsi="Times New Roman"/>
          <w:szCs w:val="24"/>
        </w:rPr>
        <w:t xml:space="preserve"> </w:t>
      </w:r>
      <w:r w:rsidRPr="00783FEA">
        <w:rPr>
          <w:rFonts w:ascii="Times New Roman" w:hAnsi="Times New Roman" w:hint="eastAsia"/>
          <w:szCs w:val="24"/>
        </w:rPr>
        <w:t>показателем</w:t>
      </w:r>
      <w:r w:rsidRPr="00783FEA">
        <w:rPr>
          <w:rFonts w:ascii="Times New Roman" w:hAnsi="Times New Roman"/>
          <w:szCs w:val="24"/>
        </w:rPr>
        <w:t xml:space="preserve"> </w:t>
      </w:r>
      <w:r w:rsidRPr="00783FEA">
        <w:rPr>
          <w:rFonts w:ascii="Times New Roman" w:hAnsi="Times New Roman" w:hint="eastAsia"/>
          <w:szCs w:val="24"/>
        </w:rPr>
        <w:t>реализации</w:t>
      </w:r>
      <w:r w:rsidRPr="00783FEA">
        <w:rPr>
          <w:rFonts w:ascii="Times New Roman" w:hAnsi="Times New Roman"/>
          <w:szCs w:val="24"/>
        </w:rPr>
        <w:t xml:space="preserve"> </w:t>
      </w:r>
      <w:r w:rsidRPr="00783FEA">
        <w:rPr>
          <w:rFonts w:ascii="Times New Roman" w:hAnsi="Times New Roman" w:hint="eastAsia"/>
          <w:szCs w:val="24"/>
        </w:rPr>
        <w:t>мероприятий</w:t>
      </w:r>
      <w:r w:rsidRPr="00783FEA">
        <w:rPr>
          <w:rFonts w:ascii="Times New Roman" w:hAnsi="Times New Roman"/>
          <w:szCs w:val="24"/>
        </w:rPr>
        <w:t xml:space="preserve"> </w:t>
      </w:r>
      <w:r w:rsidRPr="00783FEA">
        <w:rPr>
          <w:rFonts w:ascii="Times New Roman" w:hAnsi="Times New Roman" w:hint="eastAsia"/>
          <w:szCs w:val="24"/>
        </w:rPr>
        <w:t>муниципальной</w:t>
      </w:r>
      <w:r w:rsidRPr="00783FEA">
        <w:rPr>
          <w:rFonts w:ascii="Times New Roman" w:hAnsi="Times New Roman"/>
          <w:szCs w:val="24"/>
        </w:rPr>
        <w:t xml:space="preserve"> </w:t>
      </w:r>
      <w:r w:rsidRPr="00783FEA">
        <w:rPr>
          <w:rFonts w:ascii="Times New Roman" w:hAnsi="Times New Roman" w:hint="eastAsia"/>
          <w:szCs w:val="24"/>
        </w:rPr>
        <w:t>программы</w:t>
      </w:r>
      <w:r w:rsidRPr="00783FEA">
        <w:rPr>
          <w:rFonts w:ascii="Times New Roman" w:hAnsi="Times New Roman"/>
          <w:szCs w:val="24"/>
        </w:rPr>
        <w:t xml:space="preserve"> (</w:t>
      </w:r>
      <w:r w:rsidRPr="00783FEA">
        <w:rPr>
          <w:rFonts w:ascii="Times New Roman" w:hAnsi="Times New Roman" w:hint="eastAsia"/>
          <w:szCs w:val="24"/>
        </w:rPr>
        <w:t>подпрограммы</w:t>
      </w:r>
      <w:r w:rsidRPr="00783FEA">
        <w:rPr>
          <w:rFonts w:ascii="Times New Roman" w:hAnsi="Times New Roman"/>
          <w:szCs w:val="24"/>
        </w:rPr>
        <w:t>): «</w:t>
      </w:r>
      <w:r w:rsidRPr="00783FEA">
        <w:rPr>
          <w:rFonts w:ascii="Times New Roman" w:hAnsi="Times New Roman" w:hint="eastAsia"/>
          <w:szCs w:val="24"/>
        </w:rPr>
        <w:t>Увеличение</w:t>
      </w:r>
      <w:r w:rsidRPr="00783FEA">
        <w:rPr>
          <w:rFonts w:ascii="Times New Roman" w:hAnsi="Times New Roman"/>
          <w:szCs w:val="24"/>
        </w:rPr>
        <w:t xml:space="preserve"> </w:t>
      </w:r>
      <w:r w:rsidRPr="00783FEA">
        <w:rPr>
          <w:rFonts w:ascii="Times New Roman" w:hAnsi="Times New Roman" w:hint="eastAsia"/>
          <w:szCs w:val="24"/>
        </w:rPr>
        <w:t>процента</w:t>
      </w:r>
      <w:r w:rsidRPr="00783FEA">
        <w:rPr>
          <w:rFonts w:ascii="Times New Roman" w:hAnsi="Times New Roman"/>
          <w:szCs w:val="24"/>
        </w:rPr>
        <w:t xml:space="preserve"> </w:t>
      </w:r>
      <w:r w:rsidRPr="00783FEA">
        <w:rPr>
          <w:rFonts w:ascii="Times New Roman" w:hAnsi="Times New Roman" w:hint="eastAsia"/>
          <w:szCs w:val="24"/>
        </w:rPr>
        <w:t>покрытия</w:t>
      </w:r>
      <w:r w:rsidRPr="00783FEA">
        <w:rPr>
          <w:rFonts w:ascii="Times New Roman" w:hAnsi="Times New Roman"/>
          <w:szCs w:val="24"/>
        </w:rPr>
        <w:t xml:space="preserve"> </w:t>
      </w:r>
      <w:r w:rsidRPr="00783FEA">
        <w:rPr>
          <w:rFonts w:ascii="Times New Roman" w:hAnsi="Times New Roman" w:hint="eastAsia"/>
          <w:szCs w:val="24"/>
        </w:rPr>
        <w:t>системой</w:t>
      </w:r>
      <w:r w:rsidRPr="00783FEA">
        <w:rPr>
          <w:rFonts w:ascii="Times New Roman" w:hAnsi="Times New Roman"/>
          <w:szCs w:val="24"/>
        </w:rPr>
        <w:t xml:space="preserve"> </w:t>
      </w:r>
      <w:r w:rsidRPr="00783FEA">
        <w:rPr>
          <w:rFonts w:ascii="Times New Roman" w:hAnsi="Times New Roman" w:hint="eastAsia"/>
          <w:szCs w:val="24"/>
        </w:rPr>
        <w:t>централизованного</w:t>
      </w:r>
      <w:r w:rsidRPr="00783FEA">
        <w:rPr>
          <w:rFonts w:ascii="Times New Roman" w:hAnsi="Times New Roman"/>
          <w:szCs w:val="24"/>
        </w:rPr>
        <w:t xml:space="preserve"> </w:t>
      </w:r>
      <w:r w:rsidRPr="00783FEA">
        <w:rPr>
          <w:rFonts w:ascii="Times New Roman" w:hAnsi="Times New Roman" w:hint="eastAsia"/>
          <w:szCs w:val="24"/>
        </w:rPr>
        <w:t>оповещения</w:t>
      </w:r>
      <w:r w:rsidRPr="00783FEA">
        <w:rPr>
          <w:rFonts w:ascii="Times New Roman" w:hAnsi="Times New Roman"/>
          <w:szCs w:val="24"/>
        </w:rPr>
        <w:t xml:space="preserve"> </w:t>
      </w:r>
      <w:r w:rsidRPr="00783FEA">
        <w:rPr>
          <w:rFonts w:ascii="Times New Roman" w:hAnsi="Times New Roman" w:hint="eastAsia"/>
          <w:szCs w:val="24"/>
        </w:rPr>
        <w:t>и</w:t>
      </w:r>
      <w:r w:rsidRPr="00783FEA">
        <w:rPr>
          <w:rFonts w:ascii="Times New Roman" w:hAnsi="Times New Roman"/>
          <w:szCs w:val="24"/>
        </w:rPr>
        <w:t xml:space="preserve"> </w:t>
      </w:r>
      <w:r w:rsidRPr="00783FEA">
        <w:rPr>
          <w:rFonts w:ascii="Times New Roman" w:hAnsi="Times New Roman" w:hint="eastAsia"/>
          <w:szCs w:val="24"/>
        </w:rPr>
        <w:t>информирования</w:t>
      </w:r>
      <w:r w:rsidRPr="00783FEA">
        <w:rPr>
          <w:rFonts w:ascii="Times New Roman" w:hAnsi="Times New Roman"/>
          <w:szCs w:val="24"/>
        </w:rPr>
        <w:t xml:space="preserve"> </w:t>
      </w:r>
      <w:r w:rsidRPr="00783FEA">
        <w:rPr>
          <w:rFonts w:ascii="Times New Roman" w:hAnsi="Times New Roman" w:hint="eastAsia"/>
          <w:szCs w:val="24"/>
        </w:rPr>
        <w:t>при</w:t>
      </w:r>
      <w:r w:rsidRPr="00783FEA">
        <w:rPr>
          <w:rFonts w:ascii="Times New Roman" w:hAnsi="Times New Roman"/>
          <w:szCs w:val="24"/>
        </w:rPr>
        <w:t xml:space="preserve"> </w:t>
      </w:r>
      <w:r w:rsidRPr="00783FEA">
        <w:rPr>
          <w:rFonts w:ascii="Times New Roman" w:hAnsi="Times New Roman" w:hint="eastAsia"/>
          <w:szCs w:val="24"/>
        </w:rPr>
        <w:t>чрезвычайных</w:t>
      </w:r>
      <w:r w:rsidRPr="00783FEA">
        <w:rPr>
          <w:rFonts w:ascii="Times New Roman" w:hAnsi="Times New Roman"/>
          <w:szCs w:val="24"/>
        </w:rPr>
        <w:t xml:space="preserve"> </w:t>
      </w:r>
      <w:r w:rsidRPr="00783FEA">
        <w:rPr>
          <w:rFonts w:ascii="Times New Roman" w:hAnsi="Times New Roman" w:hint="eastAsia"/>
          <w:szCs w:val="24"/>
        </w:rPr>
        <w:t>ситуациях</w:t>
      </w:r>
      <w:r w:rsidRPr="00783FEA">
        <w:rPr>
          <w:rFonts w:ascii="Times New Roman" w:hAnsi="Times New Roman"/>
          <w:szCs w:val="24"/>
        </w:rPr>
        <w:t xml:space="preserve"> </w:t>
      </w:r>
      <w:r w:rsidRPr="00783FEA">
        <w:rPr>
          <w:rFonts w:ascii="Times New Roman" w:hAnsi="Times New Roman" w:hint="eastAsia"/>
          <w:szCs w:val="24"/>
        </w:rPr>
        <w:t>или</w:t>
      </w:r>
      <w:r w:rsidRPr="00783FEA">
        <w:rPr>
          <w:rFonts w:ascii="Times New Roman" w:hAnsi="Times New Roman"/>
          <w:szCs w:val="24"/>
        </w:rPr>
        <w:t xml:space="preserve"> </w:t>
      </w:r>
      <w:r w:rsidRPr="00783FEA">
        <w:rPr>
          <w:rFonts w:ascii="Times New Roman" w:hAnsi="Times New Roman" w:hint="eastAsia"/>
          <w:szCs w:val="24"/>
        </w:rPr>
        <w:t>угрозе</w:t>
      </w:r>
      <w:r w:rsidRPr="00783FEA">
        <w:rPr>
          <w:rFonts w:ascii="Times New Roman" w:hAnsi="Times New Roman"/>
          <w:szCs w:val="24"/>
        </w:rPr>
        <w:t xml:space="preserve"> </w:t>
      </w:r>
      <w:r w:rsidRPr="00783FEA">
        <w:rPr>
          <w:rFonts w:ascii="Times New Roman" w:hAnsi="Times New Roman" w:hint="eastAsia"/>
          <w:szCs w:val="24"/>
        </w:rPr>
        <w:t>их</w:t>
      </w:r>
      <w:r w:rsidRPr="00783FEA">
        <w:rPr>
          <w:rFonts w:ascii="Times New Roman" w:hAnsi="Times New Roman"/>
          <w:szCs w:val="24"/>
        </w:rPr>
        <w:t xml:space="preserve"> </w:t>
      </w:r>
      <w:r w:rsidRPr="00783FEA">
        <w:rPr>
          <w:rFonts w:ascii="Times New Roman" w:hAnsi="Times New Roman" w:hint="eastAsia"/>
          <w:szCs w:val="24"/>
        </w:rPr>
        <w:t>возникновения</w:t>
      </w:r>
      <w:r w:rsidRPr="00783FEA">
        <w:rPr>
          <w:rFonts w:ascii="Times New Roman" w:hAnsi="Times New Roman"/>
          <w:szCs w:val="24"/>
        </w:rPr>
        <w:t xml:space="preserve"> </w:t>
      </w:r>
      <w:r w:rsidRPr="00783FEA">
        <w:rPr>
          <w:rFonts w:ascii="Times New Roman" w:hAnsi="Times New Roman" w:hint="eastAsia"/>
          <w:szCs w:val="24"/>
        </w:rPr>
        <w:t>на</w:t>
      </w:r>
      <w:r w:rsidRPr="00783FEA">
        <w:rPr>
          <w:rFonts w:ascii="Times New Roman" w:hAnsi="Times New Roman"/>
          <w:szCs w:val="24"/>
        </w:rPr>
        <w:t xml:space="preserve"> </w:t>
      </w:r>
      <w:r w:rsidRPr="00783FEA">
        <w:rPr>
          <w:rFonts w:ascii="Times New Roman" w:hAnsi="Times New Roman" w:hint="eastAsia"/>
          <w:szCs w:val="24"/>
        </w:rPr>
        <w:t>территории</w:t>
      </w:r>
      <w:r w:rsidRPr="00783FEA">
        <w:rPr>
          <w:rFonts w:ascii="Times New Roman" w:hAnsi="Times New Roman"/>
          <w:szCs w:val="24"/>
        </w:rPr>
        <w:t xml:space="preserve"> </w:t>
      </w:r>
      <w:r w:rsidRPr="00783FEA">
        <w:rPr>
          <w:rFonts w:ascii="Times New Roman" w:hAnsi="Times New Roman" w:hint="eastAsia"/>
          <w:szCs w:val="24"/>
        </w:rPr>
        <w:t>муниципального</w:t>
      </w:r>
      <w:r w:rsidRPr="00783FEA">
        <w:rPr>
          <w:rFonts w:ascii="Times New Roman" w:hAnsi="Times New Roman"/>
          <w:szCs w:val="24"/>
        </w:rPr>
        <w:t xml:space="preserve"> </w:t>
      </w:r>
      <w:r w:rsidRPr="00783FEA">
        <w:rPr>
          <w:rFonts w:ascii="Times New Roman" w:hAnsi="Times New Roman" w:hint="eastAsia"/>
          <w:szCs w:val="24"/>
        </w:rPr>
        <w:t>образования</w:t>
      </w:r>
      <w:r w:rsidRPr="00783FEA">
        <w:rPr>
          <w:rFonts w:ascii="Times New Roman" w:hAnsi="Times New Roman"/>
          <w:szCs w:val="24"/>
        </w:rPr>
        <w:t xml:space="preserve"> </w:t>
      </w:r>
      <w:r w:rsidRPr="00783FEA">
        <w:rPr>
          <w:rFonts w:ascii="Times New Roman" w:hAnsi="Times New Roman" w:hint="eastAsia"/>
          <w:szCs w:val="24"/>
        </w:rPr>
        <w:t>Московской</w:t>
      </w:r>
      <w:r w:rsidRPr="00783FEA">
        <w:rPr>
          <w:rFonts w:ascii="Times New Roman" w:hAnsi="Times New Roman"/>
          <w:szCs w:val="24"/>
        </w:rPr>
        <w:t xml:space="preserve"> </w:t>
      </w:r>
      <w:r w:rsidRPr="00783FEA">
        <w:rPr>
          <w:rFonts w:ascii="Times New Roman" w:hAnsi="Times New Roman" w:hint="eastAsia"/>
          <w:szCs w:val="24"/>
        </w:rPr>
        <w:t>области</w:t>
      </w:r>
      <w:r w:rsidRPr="00783FEA">
        <w:rPr>
          <w:rFonts w:ascii="Times New Roman" w:hAnsi="Times New Roman"/>
          <w:szCs w:val="24"/>
        </w:rPr>
        <w:t>»;</w:t>
      </w:r>
    </w:p>
    <w:p w:rsidR="009F645F" w:rsidRPr="00783FEA" w:rsidRDefault="009F645F" w:rsidP="009F645F">
      <w:pPr>
        <w:ind w:firstLine="708"/>
        <w:jc w:val="both"/>
        <w:rPr>
          <w:rFonts w:ascii="Times New Roman" w:hAnsi="Times New Roman"/>
          <w:szCs w:val="24"/>
        </w:rPr>
      </w:pPr>
      <w:r w:rsidRPr="00783FEA">
        <w:rPr>
          <w:rFonts w:ascii="Times New Roman" w:hAnsi="Times New Roman"/>
          <w:szCs w:val="24"/>
        </w:rPr>
        <w:t>1.7.</w:t>
      </w:r>
      <w:r w:rsidR="00151F6E" w:rsidRPr="00783FEA">
        <w:rPr>
          <w:rFonts w:ascii="Times New Roman" w:hAnsi="Times New Roman"/>
          <w:szCs w:val="24"/>
        </w:rPr>
        <w:t>5</w:t>
      </w:r>
      <w:r w:rsidRPr="00783FEA">
        <w:rPr>
          <w:rFonts w:ascii="Times New Roman" w:hAnsi="Times New Roman"/>
          <w:szCs w:val="24"/>
        </w:rPr>
        <w:t>. Строку Задача 2 «Создание и развитие на территории городского округа Домодедово аппаратно-программного комплекса  «Безопасный город» Подпрограммы 2 «Развитие и совершенствование системы оповещения и информирования населения городского округа Домодедово на 2017-2021 годы» дополнить следующим показателем реализации мероприятий муниципальной программы (подпрограммы): «Доля построения и развития систем аппаратно-программного комплекса «Безопасный город» на территории муниципального образования Московской области»;</w:t>
      </w:r>
    </w:p>
    <w:p w:rsidR="009F645F" w:rsidRPr="00783FEA" w:rsidRDefault="009F645F" w:rsidP="009F645F">
      <w:pPr>
        <w:ind w:firstLine="708"/>
        <w:jc w:val="both"/>
        <w:rPr>
          <w:rFonts w:ascii="Times New Roman" w:hAnsi="Times New Roman"/>
          <w:szCs w:val="24"/>
        </w:rPr>
      </w:pPr>
      <w:r w:rsidRPr="00783FEA">
        <w:rPr>
          <w:rFonts w:ascii="Times New Roman" w:hAnsi="Times New Roman"/>
          <w:szCs w:val="24"/>
        </w:rPr>
        <w:t>1.7.</w:t>
      </w:r>
      <w:r w:rsidR="00151F6E" w:rsidRPr="00783FEA">
        <w:rPr>
          <w:rFonts w:ascii="Times New Roman" w:hAnsi="Times New Roman"/>
          <w:szCs w:val="24"/>
        </w:rPr>
        <w:t>6</w:t>
      </w:r>
      <w:r w:rsidRPr="00783FEA">
        <w:rPr>
          <w:rFonts w:ascii="Times New Roman" w:hAnsi="Times New Roman"/>
          <w:szCs w:val="24"/>
        </w:rPr>
        <w:t xml:space="preserve">. Строку Задача </w:t>
      </w:r>
      <w:r w:rsidR="008E0EAC" w:rsidRPr="00783FEA">
        <w:rPr>
          <w:rFonts w:ascii="Times New Roman" w:hAnsi="Times New Roman"/>
          <w:szCs w:val="24"/>
        </w:rPr>
        <w:t>1</w:t>
      </w:r>
      <w:r w:rsidRPr="00783FEA">
        <w:rPr>
          <w:rFonts w:ascii="Times New Roman" w:hAnsi="Times New Roman"/>
          <w:szCs w:val="24"/>
        </w:rPr>
        <w:t xml:space="preserve"> «</w:t>
      </w:r>
      <w:r w:rsidR="008E0EAC" w:rsidRPr="00783FEA">
        <w:rPr>
          <w:rFonts w:ascii="Times New Roman" w:hAnsi="Times New Roman" w:hint="eastAsia"/>
          <w:szCs w:val="24"/>
        </w:rPr>
        <w:t>Профилактика</w:t>
      </w:r>
      <w:r w:rsidR="008E0EAC" w:rsidRPr="00783FEA">
        <w:rPr>
          <w:rFonts w:ascii="Times New Roman" w:hAnsi="Times New Roman"/>
          <w:szCs w:val="24"/>
        </w:rPr>
        <w:t xml:space="preserve"> </w:t>
      </w:r>
      <w:r w:rsidR="008E0EAC" w:rsidRPr="00783FEA">
        <w:rPr>
          <w:rFonts w:ascii="Times New Roman" w:hAnsi="Times New Roman" w:hint="eastAsia"/>
          <w:szCs w:val="24"/>
        </w:rPr>
        <w:t>и</w:t>
      </w:r>
      <w:r w:rsidR="008E0EAC" w:rsidRPr="00783FEA">
        <w:rPr>
          <w:rFonts w:ascii="Times New Roman" w:hAnsi="Times New Roman"/>
          <w:szCs w:val="24"/>
        </w:rPr>
        <w:t xml:space="preserve"> </w:t>
      </w:r>
      <w:r w:rsidR="008E0EAC" w:rsidRPr="00783FEA">
        <w:rPr>
          <w:rFonts w:ascii="Times New Roman" w:hAnsi="Times New Roman" w:hint="eastAsia"/>
          <w:szCs w:val="24"/>
        </w:rPr>
        <w:t>ликвидация</w:t>
      </w:r>
      <w:r w:rsidR="008E0EAC" w:rsidRPr="00783FEA">
        <w:rPr>
          <w:rFonts w:ascii="Times New Roman" w:hAnsi="Times New Roman"/>
          <w:szCs w:val="24"/>
        </w:rPr>
        <w:t xml:space="preserve"> </w:t>
      </w:r>
      <w:r w:rsidR="008E0EAC" w:rsidRPr="00783FEA">
        <w:rPr>
          <w:rFonts w:ascii="Times New Roman" w:hAnsi="Times New Roman" w:hint="eastAsia"/>
          <w:szCs w:val="24"/>
        </w:rPr>
        <w:t>пожаров</w:t>
      </w:r>
      <w:r w:rsidR="008E0EAC" w:rsidRPr="00783FEA">
        <w:rPr>
          <w:rFonts w:ascii="Times New Roman" w:hAnsi="Times New Roman"/>
          <w:szCs w:val="24"/>
        </w:rPr>
        <w:t xml:space="preserve"> </w:t>
      </w:r>
      <w:r w:rsidR="008E0EAC" w:rsidRPr="00783FEA">
        <w:rPr>
          <w:rFonts w:ascii="Times New Roman" w:hAnsi="Times New Roman" w:hint="eastAsia"/>
          <w:szCs w:val="24"/>
        </w:rPr>
        <w:t>на</w:t>
      </w:r>
      <w:r w:rsidR="008E0EAC" w:rsidRPr="00783FEA">
        <w:rPr>
          <w:rFonts w:ascii="Times New Roman" w:hAnsi="Times New Roman"/>
          <w:szCs w:val="24"/>
        </w:rPr>
        <w:t xml:space="preserve"> </w:t>
      </w:r>
      <w:r w:rsidR="008E0EAC" w:rsidRPr="00783FEA">
        <w:rPr>
          <w:rFonts w:ascii="Times New Roman" w:hAnsi="Times New Roman" w:hint="eastAsia"/>
          <w:szCs w:val="24"/>
        </w:rPr>
        <w:t>территории</w:t>
      </w:r>
      <w:r w:rsidR="008E0EAC" w:rsidRPr="00783FEA">
        <w:rPr>
          <w:rFonts w:ascii="Times New Roman" w:hAnsi="Times New Roman"/>
          <w:szCs w:val="24"/>
        </w:rPr>
        <w:t xml:space="preserve"> </w:t>
      </w:r>
      <w:r w:rsidR="008E0EAC" w:rsidRPr="00783FEA">
        <w:rPr>
          <w:rFonts w:ascii="Times New Roman" w:hAnsi="Times New Roman" w:hint="eastAsia"/>
          <w:szCs w:val="24"/>
        </w:rPr>
        <w:t>городского</w:t>
      </w:r>
      <w:r w:rsidR="008E0EAC" w:rsidRPr="00783FEA">
        <w:rPr>
          <w:rFonts w:ascii="Times New Roman" w:hAnsi="Times New Roman"/>
          <w:szCs w:val="24"/>
        </w:rPr>
        <w:t xml:space="preserve"> </w:t>
      </w:r>
      <w:r w:rsidR="008E0EAC" w:rsidRPr="00783FEA">
        <w:rPr>
          <w:rFonts w:ascii="Times New Roman" w:hAnsi="Times New Roman" w:hint="eastAsia"/>
          <w:szCs w:val="24"/>
        </w:rPr>
        <w:t>округа</w:t>
      </w:r>
      <w:r w:rsidR="008E0EAC" w:rsidRPr="00783FEA">
        <w:rPr>
          <w:rFonts w:ascii="Times New Roman" w:hAnsi="Times New Roman"/>
          <w:szCs w:val="24"/>
        </w:rPr>
        <w:t xml:space="preserve"> </w:t>
      </w:r>
      <w:r w:rsidR="008E0EAC" w:rsidRPr="00783FEA">
        <w:rPr>
          <w:rFonts w:ascii="Times New Roman" w:hAnsi="Times New Roman" w:hint="eastAsia"/>
          <w:szCs w:val="24"/>
        </w:rPr>
        <w:t>Домодедово</w:t>
      </w:r>
      <w:r w:rsidRPr="00783FEA">
        <w:rPr>
          <w:rFonts w:ascii="Times New Roman" w:hAnsi="Times New Roman"/>
          <w:szCs w:val="24"/>
        </w:rPr>
        <w:t>» Подпрограммы 3 «Обеспечение пожарной безопасности на территории городского округа Домодедово на 2017-2021 годы» дополнить следующим показателем реализации мероприятий муниципальной программы (подпрограммы): «Повышение степени пожарной защищенности муниципального образования Московской области, по отношению к базовому периоду»;</w:t>
      </w:r>
    </w:p>
    <w:p w:rsidR="008E0EAC" w:rsidRPr="00783FEA" w:rsidRDefault="008E0EAC" w:rsidP="008E0EAC">
      <w:pPr>
        <w:ind w:firstLine="708"/>
        <w:jc w:val="both"/>
        <w:rPr>
          <w:rFonts w:ascii="Times New Roman" w:hAnsi="Times New Roman"/>
          <w:szCs w:val="24"/>
        </w:rPr>
      </w:pPr>
      <w:r w:rsidRPr="00783FEA">
        <w:rPr>
          <w:rFonts w:ascii="Times New Roman" w:hAnsi="Times New Roman"/>
          <w:szCs w:val="24"/>
        </w:rPr>
        <w:t>1.7.7. Строку Задача 1 «</w:t>
      </w:r>
      <w:r w:rsidRPr="00783FEA">
        <w:rPr>
          <w:rFonts w:ascii="Times New Roman" w:hAnsi="Times New Roman" w:hint="eastAsia"/>
          <w:szCs w:val="24"/>
        </w:rPr>
        <w:t>Профилактика</w:t>
      </w:r>
      <w:r w:rsidRPr="00783FEA">
        <w:rPr>
          <w:rFonts w:ascii="Times New Roman" w:hAnsi="Times New Roman"/>
          <w:szCs w:val="24"/>
        </w:rPr>
        <w:t xml:space="preserve"> </w:t>
      </w:r>
      <w:r w:rsidRPr="00783FEA">
        <w:rPr>
          <w:rFonts w:ascii="Times New Roman" w:hAnsi="Times New Roman" w:hint="eastAsia"/>
          <w:szCs w:val="24"/>
        </w:rPr>
        <w:t>и</w:t>
      </w:r>
      <w:r w:rsidRPr="00783FEA">
        <w:rPr>
          <w:rFonts w:ascii="Times New Roman" w:hAnsi="Times New Roman"/>
          <w:szCs w:val="24"/>
        </w:rPr>
        <w:t xml:space="preserve"> </w:t>
      </w:r>
      <w:r w:rsidRPr="00783FEA">
        <w:rPr>
          <w:rFonts w:ascii="Times New Roman" w:hAnsi="Times New Roman" w:hint="eastAsia"/>
          <w:szCs w:val="24"/>
        </w:rPr>
        <w:t>ликвидация</w:t>
      </w:r>
      <w:r w:rsidRPr="00783FEA">
        <w:rPr>
          <w:rFonts w:ascii="Times New Roman" w:hAnsi="Times New Roman"/>
          <w:szCs w:val="24"/>
        </w:rPr>
        <w:t xml:space="preserve"> </w:t>
      </w:r>
      <w:r w:rsidRPr="00783FEA">
        <w:rPr>
          <w:rFonts w:ascii="Times New Roman" w:hAnsi="Times New Roman" w:hint="eastAsia"/>
          <w:szCs w:val="24"/>
        </w:rPr>
        <w:t>пожаров</w:t>
      </w:r>
      <w:r w:rsidRPr="00783FEA">
        <w:rPr>
          <w:rFonts w:ascii="Times New Roman" w:hAnsi="Times New Roman"/>
          <w:szCs w:val="24"/>
        </w:rPr>
        <w:t xml:space="preserve"> </w:t>
      </w:r>
      <w:r w:rsidRPr="00783FEA">
        <w:rPr>
          <w:rFonts w:ascii="Times New Roman" w:hAnsi="Times New Roman" w:hint="eastAsia"/>
          <w:szCs w:val="24"/>
        </w:rPr>
        <w:t>на</w:t>
      </w:r>
      <w:r w:rsidRPr="00783FEA">
        <w:rPr>
          <w:rFonts w:ascii="Times New Roman" w:hAnsi="Times New Roman"/>
          <w:szCs w:val="24"/>
        </w:rPr>
        <w:t xml:space="preserve"> </w:t>
      </w:r>
      <w:r w:rsidRPr="00783FEA">
        <w:rPr>
          <w:rFonts w:ascii="Times New Roman" w:hAnsi="Times New Roman" w:hint="eastAsia"/>
          <w:szCs w:val="24"/>
        </w:rPr>
        <w:t>территории</w:t>
      </w:r>
      <w:r w:rsidRPr="00783FEA">
        <w:rPr>
          <w:rFonts w:ascii="Times New Roman" w:hAnsi="Times New Roman"/>
          <w:szCs w:val="24"/>
        </w:rPr>
        <w:t xml:space="preserve"> </w:t>
      </w:r>
      <w:r w:rsidRPr="00783FEA">
        <w:rPr>
          <w:rFonts w:ascii="Times New Roman" w:hAnsi="Times New Roman" w:hint="eastAsia"/>
          <w:szCs w:val="24"/>
        </w:rPr>
        <w:t>городского</w:t>
      </w:r>
      <w:r w:rsidRPr="00783FEA">
        <w:rPr>
          <w:rFonts w:ascii="Times New Roman" w:hAnsi="Times New Roman"/>
          <w:szCs w:val="24"/>
        </w:rPr>
        <w:t xml:space="preserve"> </w:t>
      </w:r>
      <w:r w:rsidRPr="00783FEA">
        <w:rPr>
          <w:rFonts w:ascii="Times New Roman" w:hAnsi="Times New Roman" w:hint="eastAsia"/>
          <w:szCs w:val="24"/>
        </w:rPr>
        <w:t>округа</w:t>
      </w:r>
      <w:r w:rsidRPr="00783FEA">
        <w:rPr>
          <w:rFonts w:ascii="Times New Roman" w:hAnsi="Times New Roman"/>
          <w:szCs w:val="24"/>
        </w:rPr>
        <w:t xml:space="preserve"> </w:t>
      </w:r>
      <w:r w:rsidRPr="00783FEA">
        <w:rPr>
          <w:rFonts w:ascii="Times New Roman" w:hAnsi="Times New Roman" w:hint="eastAsia"/>
          <w:szCs w:val="24"/>
        </w:rPr>
        <w:t>Домодедово</w:t>
      </w:r>
      <w:r w:rsidRPr="00783FEA">
        <w:rPr>
          <w:rFonts w:ascii="Times New Roman" w:hAnsi="Times New Roman"/>
          <w:szCs w:val="24"/>
        </w:rPr>
        <w:t>» Подпрограммы 3 «Обеспечение пожарной безопасности на территории городского округа Домодедово на 2017-2021 годы» дополнить следующим показателем реализации мероприятий муниципальной программы (подпрограммы): «Количество пожаров на 100 тысяч человек населения, проживающего на территории муниципального образования Московской области»;</w:t>
      </w:r>
    </w:p>
    <w:p w:rsidR="005D3029" w:rsidRPr="00783FEA" w:rsidRDefault="005D3029" w:rsidP="005D3029">
      <w:pPr>
        <w:ind w:firstLine="708"/>
        <w:jc w:val="both"/>
        <w:rPr>
          <w:rFonts w:ascii="Times New Roman" w:hAnsi="Times New Roman"/>
          <w:szCs w:val="24"/>
        </w:rPr>
      </w:pPr>
      <w:r w:rsidRPr="00783FEA">
        <w:rPr>
          <w:rFonts w:ascii="Times New Roman" w:hAnsi="Times New Roman"/>
          <w:szCs w:val="24"/>
        </w:rPr>
        <w:t>1.7.</w:t>
      </w:r>
      <w:r w:rsidR="008E0EAC" w:rsidRPr="00783FEA">
        <w:rPr>
          <w:rFonts w:ascii="Times New Roman" w:hAnsi="Times New Roman"/>
          <w:szCs w:val="24"/>
        </w:rPr>
        <w:t>8</w:t>
      </w:r>
      <w:r w:rsidRPr="00783FEA">
        <w:rPr>
          <w:rFonts w:ascii="Times New Roman" w:hAnsi="Times New Roman"/>
          <w:szCs w:val="24"/>
        </w:rPr>
        <w:t xml:space="preserve">. Строку Задача </w:t>
      </w:r>
      <w:r w:rsidR="00F06CDA" w:rsidRPr="00783FEA">
        <w:rPr>
          <w:rFonts w:ascii="Times New Roman" w:hAnsi="Times New Roman"/>
          <w:szCs w:val="24"/>
        </w:rPr>
        <w:t>1</w:t>
      </w:r>
      <w:r w:rsidRPr="00783FEA">
        <w:rPr>
          <w:rFonts w:ascii="Times New Roman" w:hAnsi="Times New Roman"/>
          <w:szCs w:val="24"/>
        </w:rPr>
        <w:t xml:space="preserve"> «</w:t>
      </w:r>
      <w:r w:rsidR="00F06CDA" w:rsidRPr="00783FEA">
        <w:rPr>
          <w:rFonts w:ascii="Times New Roman" w:hAnsi="Times New Roman"/>
          <w:szCs w:val="24"/>
        </w:rPr>
        <w:t>Реализация задач гражданской обороны и обеспечение выполнения мероприятий Плана гражданской обороны и защиты населения городского округа Домодедово</w:t>
      </w:r>
      <w:r w:rsidRPr="00783FEA">
        <w:rPr>
          <w:rFonts w:ascii="Times New Roman" w:hAnsi="Times New Roman"/>
          <w:szCs w:val="24"/>
        </w:rPr>
        <w:t xml:space="preserve">» Подпрограммы </w:t>
      </w:r>
      <w:r w:rsidR="00F06CDA" w:rsidRPr="00783FEA">
        <w:rPr>
          <w:rFonts w:ascii="Times New Roman" w:hAnsi="Times New Roman"/>
          <w:szCs w:val="24"/>
        </w:rPr>
        <w:t>4</w:t>
      </w:r>
      <w:r w:rsidRPr="00783FEA">
        <w:rPr>
          <w:rFonts w:ascii="Times New Roman" w:hAnsi="Times New Roman"/>
          <w:szCs w:val="24"/>
        </w:rPr>
        <w:t xml:space="preserve"> «</w:t>
      </w:r>
      <w:r w:rsidR="00F06CDA" w:rsidRPr="00783FEA">
        <w:rPr>
          <w:rFonts w:ascii="Times New Roman" w:hAnsi="Times New Roman"/>
          <w:szCs w:val="24"/>
        </w:rPr>
        <w:t>Обеспечение мероприятий гражданской обороны на территории городского округа Домодедово на 2017-2021 годы»</w:t>
      </w:r>
      <w:r w:rsidRPr="00783FEA">
        <w:rPr>
          <w:rFonts w:ascii="Times New Roman" w:hAnsi="Times New Roman"/>
          <w:szCs w:val="24"/>
        </w:rPr>
        <w:t xml:space="preserve"> дополнить следующим показателем реализации мероприятий муниципальной программы (подпрограммы): </w:t>
      </w:r>
      <w:r w:rsidRPr="00783FEA">
        <w:rPr>
          <w:rFonts w:ascii="Times New Roman" w:hAnsi="Times New Roman"/>
          <w:szCs w:val="24"/>
        </w:rPr>
        <w:lastRenderedPageBreak/>
        <w:t>«</w:t>
      </w:r>
      <w:r w:rsidR="00F06CDA" w:rsidRPr="00783FEA">
        <w:rPr>
          <w:rFonts w:ascii="Times New Roman" w:hAnsi="Times New Roman"/>
          <w:szCs w:val="24"/>
        </w:rPr>
        <w:t>Увеличение степени готовности муниципального образования Московской области в области гражданской обороны по отношению к базовому показателю, в процентах к базовому году</w:t>
      </w:r>
      <w:r w:rsidRPr="00783FEA">
        <w:rPr>
          <w:rFonts w:ascii="Times New Roman" w:hAnsi="Times New Roman"/>
          <w:szCs w:val="24"/>
        </w:rPr>
        <w:t>»;</w:t>
      </w:r>
    </w:p>
    <w:p w:rsidR="00D1084D" w:rsidRPr="00783FEA" w:rsidRDefault="00D1084D" w:rsidP="00D1084D">
      <w:pPr>
        <w:ind w:firstLine="708"/>
        <w:jc w:val="both"/>
        <w:rPr>
          <w:rFonts w:ascii="Times New Roman" w:hAnsi="Times New Roman"/>
          <w:szCs w:val="24"/>
        </w:rPr>
      </w:pPr>
      <w:r w:rsidRPr="00783FEA">
        <w:rPr>
          <w:rFonts w:ascii="Times New Roman" w:hAnsi="Times New Roman"/>
          <w:szCs w:val="24"/>
        </w:rPr>
        <w:t>1.7.</w:t>
      </w:r>
      <w:r w:rsidR="008E0EAC" w:rsidRPr="00783FEA">
        <w:rPr>
          <w:rFonts w:ascii="Times New Roman" w:hAnsi="Times New Roman"/>
          <w:szCs w:val="24"/>
        </w:rPr>
        <w:t>9</w:t>
      </w:r>
      <w:r w:rsidRPr="00783FEA">
        <w:rPr>
          <w:rFonts w:ascii="Times New Roman" w:hAnsi="Times New Roman"/>
          <w:szCs w:val="24"/>
        </w:rPr>
        <w:t>. Строку Задача 1 «Повышение степени антитеррористической  защищенности социально значимых объектов и мест с массовым пребыванием людей» Подпрограммы 5 «Профилактика преступлений и иных правонарушений на территории городского округа Домодедово на 2017-2021 годы» дополнить следующим показателем реализации мероприятий муниципальной программы (подпрограммы): «Доля социально значимых объектов отвечающих требованиям антитеррористической защищенности и комплексной безопасности»;</w:t>
      </w:r>
    </w:p>
    <w:p w:rsidR="00E4486B" w:rsidRPr="00783FEA" w:rsidRDefault="00E4486B" w:rsidP="00E4486B">
      <w:pPr>
        <w:ind w:firstLine="708"/>
        <w:jc w:val="both"/>
        <w:rPr>
          <w:rFonts w:ascii="Times New Roman" w:hAnsi="Times New Roman"/>
          <w:szCs w:val="24"/>
        </w:rPr>
      </w:pPr>
      <w:r w:rsidRPr="00783FEA">
        <w:rPr>
          <w:rFonts w:ascii="Times New Roman" w:hAnsi="Times New Roman"/>
          <w:szCs w:val="24"/>
        </w:rPr>
        <w:t>1.7.</w:t>
      </w:r>
      <w:r w:rsidR="008E0EAC" w:rsidRPr="00783FEA">
        <w:rPr>
          <w:rFonts w:ascii="Times New Roman" w:hAnsi="Times New Roman"/>
          <w:szCs w:val="24"/>
        </w:rPr>
        <w:t>10</w:t>
      </w:r>
      <w:r w:rsidRPr="00783FEA">
        <w:rPr>
          <w:rFonts w:ascii="Times New Roman" w:hAnsi="Times New Roman"/>
          <w:szCs w:val="24"/>
        </w:rPr>
        <w:t xml:space="preserve">. Строку Задача </w:t>
      </w:r>
      <w:r w:rsidR="004837CE" w:rsidRPr="00783FEA">
        <w:rPr>
          <w:rFonts w:ascii="Times New Roman" w:hAnsi="Times New Roman"/>
          <w:szCs w:val="24"/>
        </w:rPr>
        <w:t>2</w:t>
      </w:r>
      <w:r w:rsidRPr="00783FEA">
        <w:rPr>
          <w:rFonts w:ascii="Times New Roman" w:hAnsi="Times New Roman"/>
          <w:szCs w:val="24"/>
        </w:rPr>
        <w:t xml:space="preserve"> «Снижение общего количества преступлений, совершенных на территории городского округа Домодедово» Подпрограммы 5 «Профилактика преступлений и иных правонарушений на территории городского округа Домодедово на 2017-2021 годы» дополнить следующим показателем реализации мероприятий муниципальной программы (подпрограммы): «Увеличение доли выявленных административных правонарушений при содействии членов общественных объединений правоохранительной направленности»;</w:t>
      </w:r>
    </w:p>
    <w:p w:rsidR="00E4486B" w:rsidRPr="00783FEA" w:rsidRDefault="00E4486B" w:rsidP="00E4486B">
      <w:pPr>
        <w:ind w:firstLine="708"/>
        <w:jc w:val="both"/>
        <w:rPr>
          <w:rFonts w:ascii="Times New Roman" w:hAnsi="Times New Roman"/>
          <w:szCs w:val="24"/>
        </w:rPr>
      </w:pPr>
      <w:r w:rsidRPr="00783FEA">
        <w:rPr>
          <w:rFonts w:ascii="Times New Roman" w:hAnsi="Times New Roman"/>
          <w:szCs w:val="24"/>
        </w:rPr>
        <w:t>1.7.</w:t>
      </w:r>
      <w:r w:rsidR="00151F6E" w:rsidRPr="00783FEA">
        <w:rPr>
          <w:rFonts w:ascii="Times New Roman" w:hAnsi="Times New Roman"/>
          <w:szCs w:val="24"/>
        </w:rPr>
        <w:t>1</w:t>
      </w:r>
      <w:r w:rsidR="008E0EAC" w:rsidRPr="00783FEA">
        <w:rPr>
          <w:rFonts w:ascii="Times New Roman" w:hAnsi="Times New Roman"/>
          <w:szCs w:val="24"/>
        </w:rPr>
        <w:t>1</w:t>
      </w:r>
      <w:r w:rsidRPr="00783FEA">
        <w:rPr>
          <w:rFonts w:ascii="Times New Roman" w:hAnsi="Times New Roman"/>
          <w:szCs w:val="24"/>
        </w:rPr>
        <w:t xml:space="preserve">. Строку Задача </w:t>
      </w:r>
      <w:r w:rsidR="004837CE" w:rsidRPr="00783FEA">
        <w:rPr>
          <w:rFonts w:ascii="Times New Roman" w:hAnsi="Times New Roman"/>
          <w:szCs w:val="24"/>
        </w:rPr>
        <w:t>3</w:t>
      </w:r>
      <w:r w:rsidRPr="00783FEA">
        <w:rPr>
          <w:rFonts w:ascii="Times New Roman" w:hAnsi="Times New Roman"/>
          <w:szCs w:val="24"/>
        </w:rPr>
        <w:t xml:space="preserve"> «Увеличение количества социально значимых объектов, мест с массовым пребыванием людей, коммерческих объектов, оборудованных системами видеонаблюдения и подключенных к системе «Безопасный регион» Подпрограммы 5 «Профилактика преступлений и иных правонарушений на территории городского округа Домодедово на 2017-2021 годы» дополнить следующим показателем реализации мероприятий муниципальной программы (подпрограммы): «Доля объектов социальной сферы, мест с массовым пребыванием людей и коммерческих объектов, оборудованных системами видеонаблюдения и подключенных к системе "Безопасный регион" в общем числе таковых»;</w:t>
      </w:r>
    </w:p>
    <w:p w:rsidR="004837CE" w:rsidRPr="00783FEA" w:rsidRDefault="004837CE" w:rsidP="004837CE">
      <w:pPr>
        <w:ind w:firstLine="708"/>
        <w:jc w:val="both"/>
        <w:rPr>
          <w:rFonts w:ascii="Times New Roman" w:hAnsi="Times New Roman"/>
          <w:szCs w:val="24"/>
        </w:rPr>
      </w:pPr>
      <w:r w:rsidRPr="00783FEA">
        <w:rPr>
          <w:rFonts w:ascii="Times New Roman" w:hAnsi="Times New Roman"/>
          <w:szCs w:val="24"/>
        </w:rPr>
        <w:t>1.7.</w:t>
      </w:r>
      <w:r w:rsidR="00151F6E" w:rsidRPr="00783FEA">
        <w:rPr>
          <w:rFonts w:ascii="Times New Roman" w:hAnsi="Times New Roman"/>
          <w:szCs w:val="24"/>
        </w:rPr>
        <w:t>1</w:t>
      </w:r>
      <w:r w:rsidR="008E0EAC" w:rsidRPr="00783FEA">
        <w:rPr>
          <w:rFonts w:ascii="Times New Roman" w:hAnsi="Times New Roman"/>
          <w:szCs w:val="24"/>
        </w:rPr>
        <w:t>2</w:t>
      </w:r>
      <w:r w:rsidRPr="00783FEA">
        <w:rPr>
          <w:rFonts w:ascii="Times New Roman" w:hAnsi="Times New Roman"/>
          <w:szCs w:val="24"/>
        </w:rPr>
        <w:t>. Строку Задача 5 «Увеличение количества лиц с диагнозом потребление наркотических средств с вредными последствиями, поставленных на диспансерный учет» Подпрограммы 5 «Профилактика преступлений и иных правонарушений на территории городского округа Домодедово на 2017-2021 годы» дополнить следующим показателем реализации мероприятий муниципальной программы (подпрограммы): «Увеличение доли лиц (школьников и студентов), охваченных профилактическими медицинскими осмотрами с целью раннего выявления незаконного потребления наркотических средств и психотропных веществ»;</w:t>
      </w:r>
    </w:p>
    <w:p w:rsidR="00CB61C9" w:rsidRPr="00783FEA" w:rsidRDefault="00846F15" w:rsidP="00CB61C9">
      <w:pPr>
        <w:pStyle w:val="a3"/>
        <w:ind w:firstLine="709"/>
        <w:jc w:val="both"/>
        <w:rPr>
          <w:rFonts w:ascii="Times New Roman" w:hAnsi="Times New Roman"/>
          <w:szCs w:val="24"/>
        </w:rPr>
      </w:pPr>
      <w:r w:rsidRPr="00783FEA">
        <w:rPr>
          <w:rFonts w:ascii="Times New Roman" w:hAnsi="Times New Roman"/>
          <w:szCs w:val="24"/>
        </w:rPr>
        <w:t xml:space="preserve">1.8. </w:t>
      </w:r>
      <w:r w:rsidR="00CB61C9" w:rsidRPr="00783FEA">
        <w:rPr>
          <w:rFonts w:ascii="Times New Roman" w:hAnsi="Times New Roman"/>
          <w:szCs w:val="24"/>
        </w:rPr>
        <w:t>Строку «Наименование мероприятия подпрограммы» приложения № 3 «Обоснование финансовых ресурсов, необходимых для реализации мероприятий программы подпрограммы» к Программе изложить в следующей редакции:</w:t>
      </w:r>
    </w:p>
    <w:p w:rsidR="00CB61C9" w:rsidRPr="000D61C5" w:rsidRDefault="00CB61C9" w:rsidP="00CB61C9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 w:rsidRPr="000D61C5">
        <w:rPr>
          <w:rFonts w:ascii="Times New Roman" w:hAnsi="Times New Roman"/>
          <w:szCs w:val="24"/>
        </w:rPr>
        <w:t>«</w:t>
      </w: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3119"/>
        <w:gridCol w:w="1418"/>
        <w:gridCol w:w="2835"/>
        <w:gridCol w:w="1134"/>
        <w:gridCol w:w="1275"/>
      </w:tblGrid>
      <w:tr w:rsidR="00CB61C9" w:rsidRPr="00D66A79" w:rsidTr="00147680">
        <w:trPr>
          <w:trHeight w:val="300"/>
        </w:trPr>
        <w:tc>
          <w:tcPr>
            <w:tcW w:w="3119" w:type="dxa"/>
            <w:vMerge w:val="restart"/>
            <w:vAlign w:val="center"/>
            <w:hideMark/>
          </w:tcPr>
          <w:p w:rsidR="00CB61C9" w:rsidRPr="00D66A79" w:rsidRDefault="00CB61C9" w:rsidP="00CB61C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66A79">
              <w:rPr>
                <w:rFonts w:ascii="Times New Roman" w:hAnsi="Times New Roman"/>
                <w:sz w:val="16"/>
                <w:szCs w:val="16"/>
              </w:rPr>
              <w:t>Обеспечение выполнения первичных мер пожарной безопасности на территории городского округа Домодедово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CB61C9" w:rsidRPr="00D66A79" w:rsidRDefault="00CB61C9" w:rsidP="00CB61C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6A79">
              <w:rPr>
                <w:rFonts w:ascii="Times New Roman" w:hAnsi="Times New Roman"/>
                <w:sz w:val="16"/>
                <w:szCs w:val="16"/>
              </w:rPr>
              <w:t>бюджет городского округа Домодедово</w:t>
            </w:r>
          </w:p>
        </w:tc>
        <w:tc>
          <w:tcPr>
            <w:tcW w:w="2835" w:type="dxa"/>
            <w:vMerge w:val="restart"/>
            <w:vAlign w:val="center"/>
            <w:hideMark/>
          </w:tcPr>
          <w:p w:rsidR="00CB61C9" w:rsidRPr="00D66A79" w:rsidRDefault="00CB61C9" w:rsidP="007701D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66A79">
              <w:rPr>
                <w:rFonts w:ascii="Times New Roman" w:hAnsi="Times New Roman"/>
                <w:sz w:val="16"/>
                <w:szCs w:val="16"/>
              </w:rPr>
              <w:t>Заключение контрактов на разработку ПСД и строительство площадок для забора воды пожарными автомобилями из открытых водоемов</w:t>
            </w:r>
          </w:p>
        </w:tc>
        <w:tc>
          <w:tcPr>
            <w:tcW w:w="1134" w:type="dxa"/>
            <w:vAlign w:val="center"/>
            <w:hideMark/>
          </w:tcPr>
          <w:p w:rsidR="00CB61C9" w:rsidRPr="00D66A79" w:rsidRDefault="00CB61C9" w:rsidP="00CB61C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6A79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275" w:type="dxa"/>
            <w:vAlign w:val="center"/>
            <w:hideMark/>
          </w:tcPr>
          <w:p w:rsidR="00CB61C9" w:rsidRPr="00D66A79" w:rsidRDefault="00CB61C9" w:rsidP="00CB61C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6A79">
              <w:rPr>
                <w:rFonts w:ascii="Times New Roman" w:hAnsi="Times New Roman"/>
                <w:sz w:val="16"/>
                <w:szCs w:val="16"/>
              </w:rPr>
              <w:t>4800,00</w:t>
            </w:r>
          </w:p>
        </w:tc>
      </w:tr>
      <w:tr w:rsidR="00CB61C9" w:rsidRPr="00D66A79" w:rsidTr="00147680">
        <w:trPr>
          <w:trHeight w:val="197"/>
        </w:trPr>
        <w:tc>
          <w:tcPr>
            <w:tcW w:w="3119" w:type="dxa"/>
            <w:vMerge/>
            <w:vAlign w:val="center"/>
            <w:hideMark/>
          </w:tcPr>
          <w:p w:rsidR="00CB61C9" w:rsidRPr="00D66A79" w:rsidRDefault="00CB61C9" w:rsidP="00CB61C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CB61C9" w:rsidRPr="00D66A79" w:rsidRDefault="00CB61C9" w:rsidP="00CB61C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CB61C9" w:rsidRPr="00D66A79" w:rsidRDefault="00CB61C9" w:rsidP="00CB61C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CB61C9" w:rsidRPr="00D66A79" w:rsidRDefault="00CB61C9" w:rsidP="00CB61C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6A79">
              <w:rPr>
                <w:rFonts w:ascii="Times New Roman" w:hAnsi="Times New Roman"/>
                <w:sz w:val="16"/>
                <w:szCs w:val="16"/>
              </w:rPr>
              <w:t>2017 г.</w:t>
            </w:r>
          </w:p>
        </w:tc>
        <w:tc>
          <w:tcPr>
            <w:tcW w:w="1275" w:type="dxa"/>
            <w:vAlign w:val="center"/>
            <w:hideMark/>
          </w:tcPr>
          <w:p w:rsidR="00CB61C9" w:rsidRPr="00D66A79" w:rsidRDefault="00CB61C9" w:rsidP="00CB61C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6A79">
              <w:rPr>
                <w:rFonts w:ascii="Times New Roman" w:hAnsi="Times New Roman"/>
                <w:sz w:val="16"/>
                <w:szCs w:val="16"/>
              </w:rPr>
              <w:t>900,00</w:t>
            </w:r>
          </w:p>
        </w:tc>
      </w:tr>
      <w:tr w:rsidR="00CB61C9" w:rsidRPr="00D66A79" w:rsidTr="00147680">
        <w:trPr>
          <w:trHeight w:val="229"/>
        </w:trPr>
        <w:tc>
          <w:tcPr>
            <w:tcW w:w="3119" w:type="dxa"/>
            <w:vMerge/>
            <w:vAlign w:val="center"/>
            <w:hideMark/>
          </w:tcPr>
          <w:p w:rsidR="00CB61C9" w:rsidRPr="00D66A79" w:rsidRDefault="00CB61C9" w:rsidP="00CB61C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CB61C9" w:rsidRPr="00D66A79" w:rsidRDefault="00CB61C9" w:rsidP="00CB61C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CB61C9" w:rsidRPr="00D66A79" w:rsidRDefault="00CB61C9" w:rsidP="00CB61C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CB61C9" w:rsidRPr="00D66A79" w:rsidRDefault="00CB61C9" w:rsidP="00CB61C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6A79">
              <w:rPr>
                <w:rFonts w:ascii="Times New Roman" w:hAnsi="Times New Roman"/>
                <w:sz w:val="16"/>
                <w:szCs w:val="16"/>
              </w:rPr>
              <w:t>2018 г.</w:t>
            </w:r>
          </w:p>
        </w:tc>
        <w:tc>
          <w:tcPr>
            <w:tcW w:w="1275" w:type="dxa"/>
            <w:vAlign w:val="center"/>
            <w:hideMark/>
          </w:tcPr>
          <w:p w:rsidR="00CB61C9" w:rsidRPr="00D66A79" w:rsidRDefault="00CB61C9" w:rsidP="00CB61C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6A79">
              <w:rPr>
                <w:rFonts w:ascii="Times New Roman" w:hAnsi="Times New Roman"/>
                <w:sz w:val="16"/>
                <w:szCs w:val="16"/>
              </w:rPr>
              <w:t>900,00</w:t>
            </w:r>
          </w:p>
        </w:tc>
      </w:tr>
      <w:tr w:rsidR="00CB61C9" w:rsidRPr="00D66A79" w:rsidTr="00147680">
        <w:trPr>
          <w:trHeight w:val="133"/>
        </w:trPr>
        <w:tc>
          <w:tcPr>
            <w:tcW w:w="3119" w:type="dxa"/>
            <w:vMerge/>
            <w:vAlign w:val="center"/>
            <w:hideMark/>
          </w:tcPr>
          <w:p w:rsidR="00CB61C9" w:rsidRPr="00D66A79" w:rsidRDefault="00CB61C9" w:rsidP="00CB61C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CB61C9" w:rsidRPr="00D66A79" w:rsidRDefault="00CB61C9" w:rsidP="00CB61C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CB61C9" w:rsidRPr="00D66A79" w:rsidRDefault="00CB61C9" w:rsidP="00CB61C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CB61C9" w:rsidRPr="00D66A79" w:rsidRDefault="00CB61C9" w:rsidP="00CB61C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6A79">
              <w:rPr>
                <w:rFonts w:ascii="Times New Roman" w:hAnsi="Times New Roman"/>
                <w:sz w:val="16"/>
                <w:szCs w:val="16"/>
              </w:rPr>
              <w:t>2019 г.</w:t>
            </w:r>
          </w:p>
        </w:tc>
        <w:tc>
          <w:tcPr>
            <w:tcW w:w="1275" w:type="dxa"/>
            <w:vAlign w:val="center"/>
            <w:hideMark/>
          </w:tcPr>
          <w:p w:rsidR="00CB61C9" w:rsidRPr="00D66A79" w:rsidRDefault="00CB61C9" w:rsidP="00CB61C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6A79">
              <w:rPr>
                <w:rFonts w:ascii="Times New Roman" w:hAnsi="Times New Roman"/>
                <w:sz w:val="16"/>
                <w:szCs w:val="16"/>
              </w:rPr>
              <w:t>1000,00</w:t>
            </w:r>
          </w:p>
        </w:tc>
      </w:tr>
      <w:tr w:rsidR="00CB61C9" w:rsidRPr="00D66A79" w:rsidTr="00147680">
        <w:trPr>
          <w:trHeight w:val="179"/>
        </w:trPr>
        <w:tc>
          <w:tcPr>
            <w:tcW w:w="3119" w:type="dxa"/>
            <w:vMerge/>
            <w:vAlign w:val="center"/>
            <w:hideMark/>
          </w:tcPr>
          <w:p w:rsidR="00CB61C9" w:rsidRPr="00D66A79" w:rsidRDefault="00CB61C9" w:rsidP="00CB61C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CB61C9" w:rsidRPr="00D66A79" w:rsidRDefault="00CB61C9" w:rsidP="00CB61C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CB61C9" w:rsidRPr="00D66A79" w:rsidRDefault="00CB61C9" w:rsidP="00CB61C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CB61C9" w:rsidRPr="00D66A79" w:rsidRDefault="00CB61C9" w:rsidP="00CB61C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6A79">
              <w:rPr>
                <w:rFonts w:ascii="Times New Roman" w:hAnsi="Times New Roman"/>
                <w:sz w:val="16"/>
                <w:szCs w:val="16"/>
              </w:rPr>
              <w:t>2020 г.</w:t>
            </w:r>
          </w:p>
        </w:tc>
        <w:tc>
          <w:tcPr>
            <w:tcW w:w="1275" w:type="dxa"/>
            <w:vAlign w:val="center"/>
            <w:hideMark/>
          </w:tcPr>
          <w:p w:rsidR="00CB61C9" w:rsidRPr="00D66A79" w:rsidRDefault="00CB61C9" w:rsidP="00CB61C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6A79">
              <w:rPr>
                <w:rFonts w:ascii="Times New Roman" w:hAnsi="Times New Roman"/>
                <w:sz w:val="16"/>
                <w:szCs w:val="16"/>
              </w:rPr>
              <w:t>1000,00</w:t>
            </w:r>
          </w:p>
        </w:tc>
      </w:tr>
      <w:tr w:rsidR="00CB61C9" w:rsidRPr="00D66A79" w:rsidTr="00147680">
        <w:trPr>
          <w:trHeight w:val="83"/>
        </w:trPr>
        <w:tc>
          <w:tcPr>
            <w:tcW w:w="3119" w:type="dxa"/>
            <w:vMerge/>
            <w:vAlign w:val="center"/>
            <w:hideMark/>
          </w:tcPr>
          <w:p w:rsidR="00CB61C9" w:rsidRPr="00D66A79" w:rsidRDefault="00CB61C9" w:rsidP="00CB61C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CB61C9" w:rsidRPr="00D66A79" w:rsidRDefault="00CB61C9" w:rsidP="00CB61C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CB61C9" w:rsidRPr="00D66A79" w:rsidRDefault="00CB61C9" w:rsidP="00CB61C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CB61C9" w:rsidRPr="00D66A79" w:rsidRDefault="00CB61C9" w:rsidP="00CB61C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6A79">
              <w:rPr>
                <w:rFonts w:ascii="Times New Roman" w:hAnsi="Times New Roman"/>
                <w:sz w:val="16"/>
                <w:szCs w:val="16"/>
              </w:rPr>
              <w:t>2021 г.</w:t>
            </w:r>
          </w:p>
        </w:tc>
        <w:tc>
          <w:tcPr>
            <w:tcW w:w="1275" w:type="dxa"/>
            <w:vAlign w:val="center"/>
            <w:hideMark/>
          </w:tcPr>
          <w:p w:rsidR="00CB61C9" w:rsidRPr="00D66A79" w:rsidRDefault="00CB61C9" w:rsidP="00CB61C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6A79">
              <w:rPr>
                <w:rFonts w:ascii="Times New Roman" w:hAnsi="Times New Roman"/>
                <w:sz w:val="16"/>
                <w:szCs w:val="16"/>
              </w:rPr>
              <w:t>1000,00</w:t>
            </w:r>
          </w:p>
        </w:tc>
      </w:tr>
      <w:tr w:rsidR="00CB61C9" w:rsidRPr="00D66A79" w:rsidTr="00147680">
        <w:trPr>
          <w:trHeight w:val="130"/>
        </w:trPr>
        <w:tc>
          <w:tcPr>
            <w:tcW w:w="3119" w:type="dxa"/>
            <w:vMerge w:val="restart"/>
            <w:vAlign w:val="center"/>
            <w:hideMark/>
          </w:tcPr>
          <w:p w:rsidR="00CB61C9" w:rsidRPr="00D66A79" w:rsidRDefault="00CB61C9" w:rsidP="00CB61C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66A79">
              <w:rPr>
                <w:rFonts w:ascii="Times New Roman" w:hAnsi="Times New Roman"/>
                <w:sz w:val="16"/>
                <w:szCs w:val="16"/>
              </w:rPr>
              <w:t xml:space="preserve">Оснащение автономными дымовыми пожарными </w:t>
            </w:r>
            <w:proofErr w:type="spellStart"/>
            <w:r w:rsidRPr="00D66A79">
              <w:rPr>
                <w:rFonts w:ascii="Times New Roman" w:hAnsi="Times New Roman"/>
                <w:sz w:val="16"/>
                <w:szCs w:val="16"/>
              </w:rPr>
              <w:t>извещателями</w:t>
            </w:r>
            <w:proofErr w:type="spellEnd"/>
            <w:r w:rsidRPr="00D66A79">
              <w:rPr>
                <w:rFonts w:ascii="Times New Roman" w:hAnsi="Times New Roman"/>
                <w:sz w:val="16"/>
                <w:szCs w:val="16"/>
              </w:rPr>
              <w:t xml:space="preserve"> помещений, в которых проживают многодетные семьи и семьи, находящиеся в трудной жизненной ситуации на территории городского округа Домодедово</w:t>
            </w:r>
          </w:p>
        </w:tc>
        <w:tc>
          <w:tcPr>
            <w:tcW w:w="1418" w:type="dxa"/>
            <w:vMerge w:val="restart"/>
            <w:hideMark/>
          </w:tcPr>
          <w:p w:rsidR="00CB61C9" w:rsidRPr="00D66A79" w:rsidRDefault="00CB61C9" w:rsidP="007701D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6A79">
              <w:rPr>
                <w:rFonts w:ascii="Times New Roman" w:hAnsi="Times New Roman"/>
                <w:sz w:val="16"/>
                <w:szCs w:val="16"/>
              </w:rPr>
              <w:t>бюджет Московской области</w:t>
            </w:r>
          </w:p>
        </w:tc>
        <w:tc>
          <w:tcPr>
            <w:tcW w:w="2835" w:type="dxa"/>
            <w:vMerge w:val="restart"/>
            <w:vAlign w:val="center"/>
            <w:hideMark/>
          </w:tcPr>
          <w:p w:rsidR="00CB61C9" w:rsidRPr="00D66A79" w:rsidRDefault="00CB61C9" w:rsidP="00CB61C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6A79">
              <w:rPr>
                <w:rFonts w:ascii="Times New Roman" w:hAnsi="Times New Roman"/>
                <w:sz w:val="16"/>
                <w:szCs w:val="16"/>
              </w:rPr>
              <w:t xml:space="preserve">Заключение контрактов на приобретение и установку пожарных </w:t>
            </w:r>
            <w:proofErr w:type="spellStart"/>
            <w:r w:rsidRPr="00D66A79">
              <w:rPr>
                <w:rFonts w:ascii="Times New Roman" w:hAnsi="Times New Roman"/>
                <w:sz w:val="16"/>
                <w:szCs w:val="16"/>
              </w:rPr>
              <w:t>извещателей</w:t>
            </w:r>
            <w:proofErr w:type="spellEnd"/>
          </w:p>
        </w:tc>
        <w:tc>
          <w:tcPr>
            <w:tcW w:w="1134" w:type="dxa"/>
            <w:vAlign w:val="center"/>
            <w:hideMark/>
          </w:tcPr>
          <w:p w:rsidR="00CB61C9" w:rsidRPr="00D66A79" w:rsidRDefault="00CB61C9" w:rsidP="00CB61C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6A79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275" w:type="dxa"/>
            <w:vAlign w:val="center"/>
            <w:hideMark/>
          </w:tcPr>
          <w:p w:rsidR="00CB61C9" w:rsidRPr="00D66A79" w:rsidRDefault="00CB61C9" w:rsidP="00CB61C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6A79">
              <w:rPr>
                <w:rFonts w:ascii="Times New Roman" w:hAnsi="Times New Roman"/>
                <w:sz w:val="16"/>
                <w:szCs w:val="16"/>
              </w:rPr>
              <w:t>2403,00</w:t>
            </w:r>
          </w:p>
        </w:tc>
      </w:tr>
      <w:tr w:rsidR="00CB61C9" w:rsidRPr="00D66A79" w:rsidTr="00147680">
        <w:trPr>
          <w:trHeight w:val="175"/>
        </w:trPr>
        <w:tc>
          <w:tcPr>
            <w:tcW w:w="3119" w:type="dxa"/>
            <w:vMerge/>
            <w:vAlign w:val="center"/>
            <w:hideMark/>
          </w:tcPr>
          <w:p w:rsidR="00CB61C9" w:rsidRPr="00D66A79" w:rsidRDefault="00CB61C9" w:rsidP="00CB61C9">
            <w:pPr>
              <w:pStyle w:val="a3"/>
              <w:ind w:firstLine="7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CB61C9" w:rsidRPr="00D66A79" w:rsidRDefault="00CB61C9" w:rsidP="00CB61C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CB61C9" w:rsidRPr="00D66A79" w:rsidRDefault="00CB61C9" w:rsidP="00CB61C9">
            <w:pPr>
              <w:pStyle w:val="a3"/>
              <w:ind w:firstLine="7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CB61C9" w:rsidRPr="00D66A79" w:rsidRDefault="00CB61C9" w:rsidP="00CB61C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6A79">
              <w:rPr>
                <w:rFonts w:ascii="Times New Roman" w:hAnsi="Times New Roman"/>
                <w:sz w:val="16"/>
                <w:szCs w:val="16"/>
              </w:rPr>
              <w:t>2017 г.</w:t>
            </w:r>
          </w:p>
        </w:tc>
        <w:tc>
          <w:tcPr>
            <w:tcW w:w="1275" w:type="dxa"/>
            <w:vAlign w:val="center"/>
            <w:hideMark/>
          </w:tcPr>
          <w:p w:rsidR="00CB61C9" w:rsidRPr="00D66A79" w:rsidRDefault="00CB61C9" w:rsidP="00CB61C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6A79">
              <w:rPr>
                <w:rFonts w:ascii="Times New Roman" w:hAnsi="Times New Roman"/>
                <w:sz w:val="16"/>
                <w:szCs w:val="16"/>
              </w:rPr>
              <w:t>2403,00</w:t>
            </w:r>
          </w:p>
        </w:tc>
      </w:tr>
      <w:tr w:rsidR="00CB61C9" w:rsidRPr="00D66A79" w:rsidTr="00147680">
        <w:trPr>
          <w:trHeight w:val="175"/>
        </w:trPr>
        <w:tc>
          <w:tcPr>
            <w:tcW w:w="3119" w:type="dxa"/>
            <w:vMerge/>
            <w:vAlign w:val="center"/>
            <w:hideMark/>
          </w:tcPr>
          <w:p w:rsidR="00CB61C9" w:rsidRPr="00D66A79" w:rsidRDefault="00CB61C9" w:rsidP="00CB61C9">
            <w:pPr>
              <w:pStyle w:val="a3"/>
              <w:ind w:firstLine="7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CB61C9" w:rsidRPr="00D66A79" w:rsidRDefault="00CB61C9" w:rsidP="00CB61C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CB61C9" w:rsidRPr="00D66A79" w:rsidRDefault="00CB61C9" w:rsidP="00CB61C9">
            <w:pPr>
              <w:pStyle w:val="a3"/>
              <w:ind w:firstLine="7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CB61C9" w:rsidRPr="00D66A79" w:rsidRDefault="00CB61C9" w:rsidP="00CB61C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6A79">
              <w:rPr>
                <w:rFonts w:ascii="Times New Roman" w:hAnsi="Times New Roman"/>
                <w:sz w:val="16"/>
                <w:szCs w:val="16"/>
              </w:rPr>
              <w:t>2018 г.</w:t>
            </w:r>
          </w:p>
        </w:tc>
        <w:tc>
          <w:tcPr>
            <w:tcW w:w="1275" w:type="dxa"/>
            <w:vAlign w:val="center"/>
            <w:hideMark/>
          </w:tcPr>
          <w:p w:rsidR="00CB61C9" w:rsidRPr="00D66A79" w:rsidRDefault="00CB61C9" w:rsidP="00CB61C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6A7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B61C9" w:rsidRPr="00D66A79" w:rsidTr="00147680">
        <w:trPr>
          <w:trHeight w:val="221"/>
        </w:trPr>
        <w:tc>
          <w:tcPr>
            <w:tcW w:w="3119" w:type="dxa"/>
            <w:vMerge/>
            <w:vAlign w:val="center"/>
            <w:hideMark/>
          </w:tcPr>
          <w:p w:rsidR="00CB61C9" w:rsidRPr="00D66A79" w:rsidRDefault="00CB61C9" w:rsidP="00CB61C9">
            <w:pPr>
              <w:pStyle w:val="a3"/>
              <w:ind w:firstLine="7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CB61C9" w:rsidRPr="00D66A79" w:rsidRDefault="00CB61C9" w:rsidP="00CB61C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CB61C9" w:rsidRPr="00D66A79" w:rsidRDefault="00CB61C9" w:rsidP="00CB61C9">
            <w:pPr>
              <w:pStyle w:val="a3"/>
              <w:ind w:firstLine="7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CB61C9" w:rsidRPr="00D66A79" w:rsidRDefault="00CB61C9" w:rsidP="00CB61C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6A79">
              <w:rPr>
                <w:rFonts w:ascii="Times New Roman" w:hAnsi="Times New Roman"/>
                <w:sz w:val="16"/>
                <w:szCs w:val="16"/>
              </w:rPr>
              <w:t>2019 г.</w:t>
            </w:r>
          </w:p>
        </w:tc>
        <w:tc>
          <w:tcPr>
            <w:tcW w:w="1275" w:type="dxa"/>
            <w:vAlign w:val="center"/>
            <w:hideMark/>
          </w:tcPr>
          <w:p w:rsidR="00CB61C9" w:rsidRPr="00D66A79" w:rsidRDefault="00CB61C9" w:rsidP="00CB61C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6A7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B61C9" w:rsidRPr="00D66A79" w:rsidTr="00147680">
        <w:trPr>
          <w:trHeight w:val="4"/>
        </w:trPr>
        <w:tc>
          <w:tcPr>
            <w:tcW w:w="3119" w:type="dxa"/>
            <w:vMerge/>
            <w:vAlign w:val="center"/>
            <w:hideMark/>
          </w:tcPr>
          <w:p w:rsidR="00CB61C9" w:rsidRPr="00D66A79" w:rsidRDefault="00CB61C9" w:rsidP="00CB61C9">
            <w:pPr>
              <w:pStyle w:val="a3"/>
              <w:ind w:firstLine="7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CB61C9" w:rsidRPr="00D66A79" w:rsidRDefault="00CB61C9" w:rsidP="00CB61C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CB61C9" w:rsidRPr="00D66A79" w:rsidRDefault="00CB61C9" w:rsidP="00CB61C9">
            <w:pPr>
              <w:pStyle w:val="a3"/>
              <w:ind w:firstLine="7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CB61C9" w:rsidRPr="00D66A79" w:rsidRDefault="00CB61C9" w:rsidP="00CB61C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6A79">
              <w:rPr>
                <w:rFonts w:ascii="Times New Roman" w:hAnsi="Times New Roman"/>
                <w:sz w:val="16"/>
                <w:szCs w:val="16"/>
              </w:rPr>
              <w:t>2020 г.</w:t>
            </w:r>
          </w:p>
        </w:tc>
        <w:tc>
          <w:tcPr>
            <w:tcW w:w="1275" w:type="dxa"/>
            <w:vAlign w:val="center"/>
            <w:hideMark/>
          </w:tcPr>
          <w:p w:rsidR="00CB61C9" w:rsidRPr="00D66A79" w:rsidRDefault="00CB61C9" w:rsidP="00CB61C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6A7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B61C9" w:rsidRPr="00D66A79" w:rsidTr="00147680">
        <w:trPr>
          <w:trHeight w:val="60"/>
        </w:trPr>
        <w:tc>
          <w:tcPr>
            <w:tcW w:w="3119" w:type="dxa"/>
            <w:vMerge/>
            <w:vAlign w:val="center"/>
            <w:hideMark/>
          </w:tcPr>
          <w:p w:rsidR="00CB61C9" w:rsidRPr="00D66A79" w:rsidRDefault="00CB61C9" w:rsidP="00CB61C9">
            <w:pPr>
              <w:pStyle w:val="a3"/>
              <w:ind w:firstLine="7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CB61C9" w:rsidRPr="00D66A79" w:rsidRDefault="00CB61C9" w:rsidP="00CB61C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CB61C9" w:rsidRPr="00D66A79" w:rsidRDefault="00CB61C9" w:rsidP="00CB61C9">
            <w:pPr>
              <w:pStyle w:val="a3"/>
              <w:ind w:firstLine="7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CB61C9" w:rsidRPr="00D66A79" w:rsidRDefault="00CB61C9" w:rsidP="00CB61C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6A79">
              <w:rPr>
                <w:rFonts w:ascii="Times New Roman" w:hAnsi="Times New Roman"/>
                <w:sz w:val="16"/>
                <w:szCs w:val="16"/>
              </w:rPr>
              <w:t>2021 г.</w:t>
            </w:r>
          </w:p>
        </w:tc>
        <w:tc>
          <w:tcPr>
            <w:tcW w:w="1275" w:type="dxa"/>
            <w:vAlign w:val="center"/>
            <w:hideMark/>
          </w:tcPr>
          <w:p w:rsidR="00CB61C9" w:rsidRPr="00D66A79" w:rsidRDefault="00CB61C9" w:rsidP="00CB61C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6A7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B61C9" w:rsidRPr="00D66A79" w:rsidTr="00147680">
        <w:trPr>
          <w:trHeight w:val="195"/>
        </w:trPr>
        <w:tc>
          <w:tcPr>
            <w:tcW w:w="3119" w:type="dxa"/>
            <w:vMerge/>
            <w:vAlign w:val="center"/>
            <w:hideMark/>
          </w:tcPr>
          <w:p w:rsidR="00CB61C9" w:rsidRPr="00D66A79" w:rsidRDefault="00CB61C9" w:rsidP="00CB61C9">
            <w:pPr>
              <w:pStyle w:val="a3"/>
              <w:ind w:firstLine="7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nil"/>
            </w:tcBorders>
            <w:vAlign w:val="center"/>
            <w:hideMark/>
          </w:tcPr>
          <w:p w:rsidR="00CB61C9" w:rsidRPr="00D66A79" w:rsidRDefault="00CB61C9" w:rsidP="00CB61C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6A79">
              <w:rPr>
                <w:rFonts w:ascii="Times New Roman" w:hAnsi="Times New Roman"/>
                <w:sz w:val="16"/>
                <w:szCs w:val="16"/>
              </w:rPr>
              <w:t>бюджет городского округа Домодедово</w:t>
            </w:r>
          </w:p>
        </w:tc>
        <w:tc>
          <w:tcPr>
            <w:tcW w:w="2835" w:type="dxa"/>
            <w:vMerge/>
            <w:vAlign w:val="center"/>
            <w:hideMark/>
          </w:tcPr>
          <w:p w:rsidR="00CB61C9" w:rsidRPr="00D66A79" w:rsidRDefault="00CB61C9" w:rsidP="00CB61C9">
            <w:pPr>
              <w:pStyle w:val="a3"/>
              <w:ind w:firstLine="7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CB61C9" w:rsidRPr="00D66A79" w:rsidRDefault="00CB61C9" w:rsidP="00CB61C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6A79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275" w:type="dxa"/>
            <w:vAlign w:val="center"/>
            <w:hideMark/>
          </w:tcPr>
          <w:p w:rsidR="00CB61C9" w:rsidRPr="00D66A79" w:rsidRDefault="00CB61C9" w:rsidP="00CB61C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6A79">
              <w:rPr>
                <w:rFonts w:ascii="Times New Roman" w:hAnsi="Times New Roman"/>
                <w:sz w:val="16"/>
                <w:szCs w:val="16"/>
              </w:rPr>
              <w:t>1800,00</w:t>
            </w:r>
          </w:p>
        </w:tc>
      </w:tr>
      <w:tr w:rsidR="00CB61C9" w:rsidRPr="00D66A79" w:rsidTr="00147680">
        <w:trPr>
          <w:trHeight w:val="141"/>
        </w:trPr>
        <w:tc>
          <w:tcPr>
            <w:tcW w:w="3119" w:type="dxa"/>
            <w:vMerge/>
            <w:vAlign w:val="center"/>
            <w:hideMark/>
          </w:tcPr>
          <w:p w:rsidR="00CB61C9" w:rsidRPr="00D66A79" w:rsidRDefault="00CB61C9" w:rsidP="00CB61C9">
            <w:pPr>
              <w:pStyle w:val="a3"/>
              <w:ind w:firstLine="7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vAlign w:val="center"/>
            <w:hideMark/>
          </w:tcPr>
          <w:p w:rsidR="00CB61C9" w:rsidRPr="00D66A79" w:rsidRDefault="00CB61C9" w:rsidP="00CB61C9">
            <w:pPr>
              <w:pStyle w:val="a3"/>
              <w:ind w:firstLine="7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CB61C9" w:rsidRPr="00D66A79" w:rsidRDefault="00CB61C9" w:rsidP="00CB61C9">
            <w:pPr>
              <w:pStyle w:val="a3"/>
              <w:ind w:firstLine="7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CB61C9" w:rsidRPr="00D66A79" w:rsidRDefault="00CB61C9" w:rsidP="00CB61C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6A79">
              <w:rPr>
                <w:rFonts w:ascii="Times New Roman" w:hAnsi="Times New Roman"/>
                <w:sz w:val="16"/>
                <w:szCs w:val="16"/>
              </w:rPr>
              <w:t>2017 г.</w:t>
            </w:r>
          </w:p>
        </w:tc>
        <w:tc>
          <w:tcPr>
            <w:tcW w:w="1275" w:type="dxa"/>
            <w:vAlign w:val="center"/>
            <w:hideMark/>
          </w:tcPr>
          <w:p w:rsidR="00CB61C9" w:rsidRPr="00D66A79" w:rsidRDefault="00CB61C9" w:rsidP="00CB61C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6A79">
              <w:rPr>
                <w:rFonts w:ascii="Times New Roman" w:hAnsi="Times New Roman"/>
                <w:sz w:val="16"/>
                <w:szCs w:val="16"/>
              </w:rPr>
              <w:t>1800,00</w:t>
            </w:r>
          </w:p>
        </w:tc>
      </w:tr>
      <w:tr w:rsidR="00CB61C9" w:rsidRPr="00D66A79" w:rsidTr="00147680">
        <w:trPr>
          <w:trHeight w:val="215"/>
        </w:trPr>
        <w:tc>
          <w:tcPr>
            <w:tcW w:w="3119" w:type="dxa"/>
            <w:vMerge/>
            <w:vAlign w:val="center"/>
            <w:hideMark/>
          </w:tcPr>
          <w:p w:rsidR="00CB61C9" w:rsidRPr="00D66A79" w:rsidRDefault="00CB61C9" w:rsidP="00CB61C9">
            <w:pPr>
              <w:pStyle w:val="a3"/>
              <w:ind w:firstLine="7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vAlign w:val="center"/>
            <w:hideMark/>
          </w:tcPr>
          <w:p w:rsidR="00CB61C9" w:rsidRPr="00D66A79" w:rsidRDefault="00CB61C9" w:rsidP="00CB61C9">
            <w:pPr>
              <w:pStyle w:val="a3"/>
              <w:ind w:firstLine="7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CB61C9" w:rsidRPr="00D66A79" w:rsidRDefault="00CB61C9" w:rsidP="00CB61C9">
            <w:pPr>
              <w:pStyle w:val="a3"/>
              <w:ind w:firstLine="7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CB61C9" w:rsidRPr="00D66A79" w:rsidRDefault="00CB61C9" w:rsidP="00CB61C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6A79">
              <w:rPr>
                <w:rFonts w:ascii="Times New Roman" w:hAnsi="Times New Roman"/>
                <w:sz w:val="16"/>
                <w:szCs w:val="16"/>
              </w:rPr>
              <w:t>2018 г.</w:t>
            </w:r>
          </w:p>
        </w:tc>
        <w:tc>
          <w:tcPr>
            <w:tcW w:w="1275" w:type="dxa"/>
            <w:vAlign w:val="center"/>
            <w:hideMark/>
          </w:tcPr>
          <w:p w:rsidR="00CB61C9" w:rsidRPr="00D66A79" w:rsidRDefault="00CB61C9" w:rsidP="00CB61C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6A7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B61C9" w:rsidRPr="00D66A79" w:rsidTr="00147680">
        <w:trPr>
          <w:trHeight w:val="133"/>
        </w:trPr>
        <w:tc>
          <w:tcPr>
            <w:tcW w:w="3119" w:type="dxa"/>
            <w:vMerge/>
            <w:vAlign w:val="center"/>
            <w:hideMark/>
          </w:tcPr>
          <w:p w:rsidR="00CB61C9" w:rsidRPr="00D66A79" w:rsidRDefault="00CB61C9" w:rsidP="00CB61C9">
            <w:pPr>
              <w:pStyle w:val="a3"/>
              <w:ind w:firstLine="7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vAlign w:val="center"/>
            <w:hideMark/>
          </w:tcPr>
          <w:p w:rsidR="00CB61C9" w:rsidRPr="00D66A79" w:rsidRDefault="00CB61C9" w:rsidP="00CB61C9">
            <w:pPr>
              <w:pStyle w:val="a3"/>
              <w:ind w:firstLine="7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CB61C9" w:rsidRPr="00D66A79" w:rsidRDefault="00CB61C9" w:rsidP="00CB61C9">
            <w:pPr>
              <w:pStyle w:val="a3"/>
              <w:ind w:firstLine="7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CB61C9" w:rsidRPr="00D66A79" w:rsidRDefault="00CB61C9" w:rsidP="00CB61C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6A79">
              <w:rPr>
                <w:rFonts w:ascii="Times New Roman" w:hAnsi="Times New Roman"/>
                <w:sz w:val="16"/>
                <w:szCs w:val="16"/>
              </w:rPr>
              <w:t>2019 г.</w:t>
            </w:r>
          </w:p>
        </w:tc>
        <w:tc>
          <w:tcPr>
            <w:tcW w:w="1275" w:type="dxa"/>
            <w:vAlign w:val="center"/>
            <w:hideMark/>
          </w:tcPr>
          <w:p w:rsidR="00CB61C9" w:rsidRPr="00D66A79" w:rsidRDefault="00CB61C9" w:rsidP="00CB61C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6A7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B61C9" w:rsidRPr="00D66A79" w:rsidTr="00147680">
        <w:trPr>
          <w:trHeight w:val="236"/>
        </w:trPr>
        <w:tc>
          <w:tcPr>
            <w:tcW w:w="3119" w:type="dxa"/>
            <w:vMerge/>
            <w:vAlign w:val="center"/>
            <w:hideMark/>
          </w:tcPr>
          <w:p w:rsidR="00CB61C9" w:rsidRPr="00D66A79" w:rsidRDefault="00CB61C9" w:rsidP="00CB61C9">
            <w:pPr>
              <w:pStyle w:val="a3"/>
              <w:ind w:firstLine="7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vAlign w:val="center"/>
            <w:hideMark/>
          </w:tcPr>
          <w:p w:rsidR="00CB61C9" w:rsidRPr="00D66A79" w:rsidRDefault="00CB61C9" w:rsidP="00CB61C9">
            <w:pPr>
              <w:pStyle w:val="a3"/>
              <w:ind w:firstLine="7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CB61C9" w:rsidRPr="00D66A79" w:rsidRDefault="00CB61C9" w:rsidP="00CB61C9">
            <w:pPr>
              <w:pStyle w:val="a3"/>
              <w:ind w:firstLine="7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CB61C9" w:rsidRPr="00D66A79" w:rsidRDefault="00CB61C9" w:rsidP="00CB61C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6A79">
              <w:rPr>
                <w:rFonts w:ascii="Times New Roman" w:hAnsi="Times New Roman"/>
                <w:sz w:val="16"/>
                <w:szCs w:val="16"/>
              </w:rPr>
              <w:t>2020 г.</w:t>
            </w:r>
          </w:p>
        </w:tc>
        <w:tc>
          <w:tcPr>
            <w:tcW w:w="1275" w:type="dxa"/>
            <w:vAlign w:val="center"/>
            <w:hideMark/>
          </w:tcPr>
          <w:p w:rsidR="00CB61C9" w:rsidRPr="00D66A79" w:rsidRDefault="00CB61C9" w:rsidP="00CB61C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6A7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B61C9" w:rsidRPr="00D66A79" w:rsidTr="00147680">
        <w:trPr>
          <w:trHeight w:val="125"/>
        </w:trPr>
        <w:tc>
          <w:tcPr>
            <w:tcW w:w="3119" w:type="dxa"/>
            <w:vMerge/>
            <w:vAlign w:val="center"/>
            <w:hideMark/>
          </w:tcPr>
          <w:p w:rsidR="00CB61C9" w:rsidRPr="00D66A79" w:rsidRDefault="00CB61C9" w:rsidP="00CB61C9">
            <w:pPr>
              <w:pStyle w:val="a3"/>
              <w:ind w:firstLine="7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vAlign w:val="center"/>
            <w:hideMark/>
          </w:tcPr>
          <w:p w:rsidR="00CB61C9" w:rsidRPr="00D66A79" w:rsidRDefault="00CB61C9" w:rsidP="00CB61C9">
            <w:pPr>
              <w:pStyle w:val="a3"/>
              <w:ind w:firstLine="7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CB61C9" w:rsidRPr="00D66A79" w:rsidRDefault="00CB61C9" w:rsidP="00CB61C9">
            <w:pPr>
              <w:pStyle w:val="a3"/>
              <w:ind w:firstLine="7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CB61C9" w:rsidRPr="00D66A79" w:rsidRDefault="00CB61C9" w:rsidP="00CB61C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6A79">
              <w:rPr>
                <w:rFonts w:ascii="Times New Roman" w:hAnsi="Times New Roman"/>
                <w:sz w:val="16"/>
                <w:szCs w:val="16"/>
              </w:rPr>
              <w:t>2021 г.</w:t>
            </w:r>
          </w:p>
        </w:tc>
        <w:tc>
          <w:tcPr>
            <w:tcW w:w="1275" w:type="dxa"/>
            <w:vAlign w:val="center"/>
            <w:hideMark/>
          </w:tcPr>
          <w:p w:rsidR="00CB61C9" w:rsidRPr="00D66A79" w:rsidRDefault="00CB61C9" w:rsidP="00CB61C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6A7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</w:tbl>
    <w:p w:rsidR="00CB61C9" w:rsidRPr="000D61C5" w:rsidRDefault="00CB61C9" w:rsidP="00CB61C9">
      <w:pPr>
        <w:pStyle w:val="a3"/>
        <w:tabs>
          <w:tab w:val="clear" w:pos="4153"/>
          <w:tab w:val="clear" w:pos="8306"/>
        </w:tabs>
        <w:ind w:firstLine="709"/>
        <w:jc w:val="right"/>
        <w:rPr>
          <w:rFonts w:ascii="Times New Roman" w:hAnsi="Times New Roman"/>
          <w:szCs w:val="24"/>
        </w:rPr>
      </w:pPr>
      <w:r w:rsidRPr="000D61C5">
        <w:rPr>
          <w:rFonts w:ascii="Times New Roman" w:hAnsi="Times New Roman"/>
          <w:szCs w:val="24"/>
        </w:rPr>
        <w:t>»</w:t>
      </w:r>
    </w:p>
    <w:p w:rsidR="00301224" w:rsidRPr="000D61C5" w:rsidRDefault="00301224" w:rsidP="00301224">
      <w:pPr>
        <w:pStyle w:val="a3"/>
        <w:ind w:firstLine="709"/>
        <w:jc w:val="both"/>
        <w:rPr>
          <w:rFonts w:ascii="Times New Roman" w:hAnsi="Times New Roman"/>
          <w:szCs w:val="24"/>
        </w:rPr>
      </w:pPr>
      <w:r w:rsidRPr="000D61C5">
        <w:rPr>
          <w:rFonts w:ascii="Times New Roman" w:hAnsi="Times New Roman"/>
          <w:szCs w:val="24"/>
        </w:rPr>
        <w:t>1.9. С</w:t>
      </w:r>
      <w:r w:rsidRPr="000D61C5">
        <w:rPr>
          <w:rFonts w:ascii="Times New Roman" w:hAnsi="Times New Roman" w:hint="eastAsia"/>
          <w:szCs w:val="24"/>
        </w:rPr>
        <w:t>трок</w:t>
      </w:r>
      <w:r w:rsidRPr="000D61C5">
        <w:rPr>
          <w:rFonts w:ascii="Times New Roman" w:hAnsi="Times New Roman"/>
          <w:szCs w:val="24"/>
        </w:rPr>
        <w:t xml:space="preserve">и 1.1.1, 1.1.2 </w:t>
      </w:r>
      <w:r w:rsidRPr="000D61C5">
        <w:rPr>
          <w:rFonts w:ascii="Times New Roman" w:hAnsi="Times New Roman" w:hint="eastAsia"/>
          <w:szCs w:val="24"/>
        </w:rPr>
        <w:t>подпрограмм</w:t>
      </w:r>
      <w:r w:rsidRPr="000D61C5">
        <w:rPr>
          <w:rFonts w:ascii="Times New Roman" w:hAnsi="Times New Roman"/>
          <w:szCs w:val="24"/>
        </w:rPr>
        <w:t>ы 3 «</w:t>
      </w:r>
      <w:r w:rsidRPr="000D61C5">
        <w:rPr>
          <w:rFonts w:ascii="Times New Roman" w:hAnsi="Times New Roman" w:hint="eastAsia"/>
          <w:szCs w:val="24"/>
        </w:rPr>
        <w:t>Обеспечение</w:t>
      </w:r>
      <w:r w:rsidRPr="000D61C5">
        <w:rPr>
          <w:rFonts w:ascii="Times New Roman" w:hAnsi="Times New Roman"/>
          <w:szCs w:val="24"/>
        </w:rPr>
        <w:t xml:space="preserve"> </w:t>
      </w:r>
      <w:r w:rsidRPr="000D61C5">
        <w:rPr>
          <w:rFonts w:ascii="Times New Roman" w:hAnsi="Times New Roman" w:hint="eastAsia"/>
          <w:szCs w:val="24"/>
        </w:rPr>
        <w:t>пожарной</w:t>
      </w:r>
      <w:r w:rsidRPr="000D61C5">
        <w:rPr>
          <w:rFonts w:ascii="Times New Roman" w:hAnsi="Times New Roman"/>
          <w:szCs w:val="24"/>
        </w:rPr>
        <w:t xml:space="preserve"> </w:t>
      </w:r>
      <w:r w:rsidRPr="000D61C5">
        <w:rPr>
          <w:rFonts w:ascii="Times New Roman" w:hAnsi="Times New Roman" w:hint="eastAsia"/>
          <w:szCs w:val="24"/>
        </w:rPr>
        <w:t>безопасности</w:t>
      </w:r>
      <w:r w:rsidRPr="000D61C5">
        <w:rPr>
          <w:rFonts w:ascii="Times New Roman" w:hAnsi="Times New Roman"/>
          <w:szCs w:val="24"/>
        </w:rPr>
        <w:t xml:space="preserve"> </w:t>
      </w:r>
      <w:r w:rsidRPr="000D61C5">
        <w:rPr>
          <w:rFonts w:ascii="Times New Roman" w:hAnsi="Times New Roman" w:hint="eastAsia"/>
          <w:szCs w:val="24"/>
        </w:rPr>
        <w:t>на</w:t>
      </w:r>
      <w:r w:rsidRPr="000D61C5">
        <w:rPr>
          <w:rFonts w:ascii="Times New Roman" w:hAnsi="Times New Roman"/>
          <w:szCs w:val="24"/>
        </w:rPr>
        <w:t xml:space="preserve"> </w:t>
      </w:r>
      <w:r w:rsidRPr="000D61C5">
        <w:rPr>
          <w:rFonts w:ascii="Times New Roman" w:hAnsi="Times New Roman" w:hint="eastAsia"/>
          <w:szCs w:val="24"/>
        </w:rPr>
        <w:t>территории</w:t>
      </w:r>
      <w:r w:rsidRPr="000D61C5">
        <w:rPr>
          <w:rFonts w:ascii="Times New Roman" w:hAnsi="Times New Roman"/>
          <w:szCs w:val="24"/>
        </w:rPr>
        <w:t xml:space="preserve"> </w:t>
      </w:r>
      <w:r w:rsidRPr="000D61C5">
        <w:rPr>
          <w:rFonts w:ascii="Times New Roman" w:hAnsi="Times New Roman" w:hint="eastAsia"/>
          <w:szCs w:val="24"/>
        </w:rPr>
        <w:t>городского</w:t>
      </w:r>
      <w:r w:rsidRPr="000D61C5">
        <w:rPr>
          <w:rFonts w:ascii="Times New Roman" w:hAnsi="Times New Roman"/>
          <w:szCs w:val="24"/>
        </w:rPr>
        <w:t xml:space="preserve"> </w:t>
      </w:r>
      <w:r w:rsidRPr="000D61C5">
        <w:rPr>
          <w:rFonts w:ascii="Times New Roman" w:hAnsi="Times New Roman" w:hint="eastAsia"/>
          <w:szCs w:val="24"/>
        </w:rPr>
        <w:t>округа</w:t>
      </w:r>
      <w:r w:rsidRPr="000D61C5">
        <w:rPr>
          <w:rFonts w:ascii="Times New Roman" w:hAnsi="Times New Roman"/>
          <w:szCs w:val="24"/>
        </w:rPr>
        <w:t xml:space="preserve"> </w:t>
      </w:r>
      <w:r w:rsidRPr="000D61C5">
        <w:rPr>
          <w:rFonts w:ascii="Times New Roman" w:hAnsi="Times New Roman" w:hint="eastAsia"/>
          <w:szCs w:val="24"/>
        </w:rPr>
        <w:t>Домодедово</w:t>
      </w:r>
      <w:r w:rsidRPr="000D61C5">
        <w:rPr>
          <w:rFonts w:ascii="Times New Roman" w:hAnsi="Times New Roman"/>
          <w:szCs w:val="24"/>
        </w:rPr>
        <w:t xml:space="preserve"> </w:t>
      </w:r>
      <w:r w:rsidRPr="000D61C5">
        <w:rPr>
          <w:rFonts w:ascii="Times New Roman" w:hAnsi="Times New Roman" w:hint="eastAsia"/>
          <w:szCs w:val="24"/>
        </w:rPr>
        <w:t>на</w:t>
      </w:r>
      <w:r w:rsidRPr="000D61C5">
        <w:rPr>
          <w:rFonts w:ascii="Times New Roman" w:hAnsi="Times New Roman"/>
          <w:szCs w:val="24"/>
        </w:rPr>
        <w:t xml:space="preserve"> 2017 - 2021 </w:t>
      </w:r>
      <w:r w:rsidRPr="000D61C5">
        <w:rPr>
          <w:rFonts w:ascii="Times New Roman" w:hAnsi="Times New Roman" w:hint="eastAsia"/>
          <w:szCs w:val="24"/>
        </w:rPr>
        <w:t>годы»</w:t>
      </w:r>
      <w:r w:rsidRPr="000D61C5">
        <w:rPr>
          <w:rFonts w:ascii="Times New Roman" w:hAnsi="Times New Roman"/>
          <w:szCs w:val="24"/>
        </w:rPr>
        <w:t xml:space="preserve"> </w:t>
      </w:r>
      <w:r w:rsidRPr="000D61C5">
        <w:rPr>
          <w:rFonts w:ascii="Times New Roman" w:hAnsi="Times New Roman" w:hint="eastAsia"/>
          <w:szCs w:val="24"/>
        </w:rPr>
        <w:t>Приложения</w:t>
      </w:r>
      <w:r w:rsidRPr="000D61C5">
        <w:rPr>
          <w:rFonts w:ascii="Times New Roman" w:hAnsi="Times New Roman"/>
          <w:szCs w:val="24"/>
        </w:rPr>
        <w:t xml:space="preserve"> 4 </w:t>
      </w:r>
      <w:r w:rsidRPr="000D61C5">
        <w:rPr>
          <w:rFonts w:ascii="Times New Roman" w:hAnsi="Times New Roman" w:hint="eastAsia"/>
          <w:szCs w:val="24"/>
        </w:rPr>
        <w:t>к</w:t>
      </w:r>
      <w:r w:rsidRPr="000D61C5">
        <w:rPr>
          <w:rFonts w:ascii="Times New Roman" w:hAnsi="Times New Roman"/>
          <w:szCs w:val="24"/>
        </w:rPr>
        <w:t xml:space="preserve"> </w:t>
      </w:r>
      <w:r w:rsidRPr="000D61C5">
        <w:rPr>
          <w:rFonts w:ascii="Times New Roman" w:hAnsi="Times New Roman" w:hint="eastAsia"/>
          <w:szCs w:val="24"/>
        </w:rPr>
        <w:t>Программе</w:t>
      </w:r>
      <w:r w:rsidRPr="000D61C5">
        <w:rPr>
          <w:rFonts w:ascii="Times New Roman" w:hAnsi="Times New Roman"/>
          <w:szCs w:val="24"/>
        </w:rPr>
        <w:t xml:space="preserve"> </w:t>
      </w:r>
      <w:r w:rsidRPr="000D61C5">
        <w:rPr>
          <w:rFonts w:ascii="Times New Roman" w:hAnsi="Times New Roman" w:hint="eastAsia"/>
          <w:szCs w:val="24"/>
        </w:rPr>
        <w:t>изложить</w:t>
      </w:r>
      <w:r w:rsidRPr="000D61C5">
        <w:rPr>
          <w:rFonts w:ascii="Times New Roman" w:hAnsi="Times New Roman"/>
          <w:szCs w:val="24"/>
        </w:rPr>
        <w:t xml:space="preserve"> в </w:t>
      </w:r>
      <w:r w:rsidRPr="000D61C5">
        <w:rPr>
          <w:rFonts w:ascii="Times New Roman" w:hAnsi="Times New Roman" w:hint="eastAsia"/>
          <w:szCs w:val="24"/>
        </w:rPr>
        <w:t>следующей</w:t>
      </w:r>
      <w:r w:rsidRPr="000D61C5">
        <w:rPr>
          <w:rFonts w:ascii="Times New Roman" w:hAnsi="Times New Roman"/>
          <w:szCs w:val="24"/>
        </w:rPr>
        <w:t xml:space="preserve"> </w:t>
      </w:r>
      <w:r w:rsidRPr="000D61C5">
        <w:rPr>
          <w:rFonts w:ascii="Times New Roman" w:hAnsi="Times New Roman" w:hint="eastAsia"/>
          <w:szCs w:val="24"/>
        </w:rPr>
        <w:t>редакции</w:t>
      </w:r>
      <w:r w:rsidRPr="000D61C5">
        <w:rPr>
          <w:rFonts w:ascii="Times New Roman" w:hAnsi="Times New Roman"/>
          <w:szCs w:val="24"/>
        </w:rPr>
        <w:t>:</w:t>
      </w:r>
    </w:p>
    <w:p w:rsidR="00301224" w:rsidRDefault="00301224" w:rsidP="00301224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0D61C5">
        <w:rPr>
          <w:rFonts w:ascii="Times New Roman" w:hAnsi="Times New Roman" w:hint="eastAsia"/>
          <w:szCs w:val="24"/>
        </w:rPr>
        <w:lastRenderedPageBreak/>
        <w:t>«</w:t>
      </w:r>
      <w:r w:rsidRPr="00301224">
        <w:rPr>
          <w:rFonts w:hint="eastAsia"/>
          <w:noProof/>
        </w:rPr>
        <w:drawing>
          <wp:inline distT="0" distB="0" distL="0" distR="0" wp14:anchorId="64BE9330" wp14:editId="7E218FF2">
            <wp:extent cx="6098651" cy="2202511"/>
            <wp:effectExtent l="0" t="0" r="0" b="762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122" cy="2209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1C9" w:rsidRPr="000D61C5" w:rsidRDefault="00301224" w:rsidP="00CB61C9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 w:rsidRPr="000D61C5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»</w:t>
      </w:r>
    </w:p>
    <w:p w:rsidR="00A04437" w:rsidRPr="000D61C5" w:rsidRDefault="00E132B0" w:rsidP="00A04437">
      <w:pPr>
        <w:ind w:firstLine="708"/>
        <w:jc w:val="both"/>
        <w:rPr>
          <w:rFonts w:ascii="Calibri" w:hAnsi="Calibri"/>
          <w:szCs w:val="24"/>
        </w:rPr>
      </w:pPr>
      <w:r w:rsidRPr="000D61C5">
        <w:rPr>
          <w:rFonts w:ascii="Times New Roman" w:hAnsi="Times New Roman"/>
          <w:szCs w:val="24"/>
        </w:rPr>
        <w:t>2</w:t>
      </w:r>
      <w:r w:rsidR="009B7C08" w:rsidRPr="000D61C5">
        <w:rPr>
          <w:rFonts w:ascii="Times New Roman" w:hAnsi="Times New Roman"/>
          <w:szCs w:val="24"/>
        </w:rPr>
        <w:t>.</w:t>
      </w:r>
      <w:r w:rsidR="009B7C08" w:rsidRPr="000D61C5">
        <w:rPr>
          <w:rFonts w:asciiTheme="minorHAnsi" w:hAnsiTheme="minorHAnsi"/>
          <w:szCs w:val="24"/>
        </w:rPr>
        <w:t xml:space="preserve"> </w:t>
      </w:r>
      <w:r w:rsidR="00A04437" w:rsidRPr="000D61C5">
        <w:rPr>
          <w:szCs w:val="24"/>
        </w:rPr>
        <w:t xml:space="preserve">Опубликовать настоящее постановление в установленном порядке. </w:t>
      </w:r>
    </w:p>
    <w:p w:rsidR="00A04437" w:rsidRPr="000D61C5" w:rsidRDefault="00E132B0" w:rsidP="00A04437">
      <w:pPr>
        <w:ind w:firstLine="708"/>
        <w:jc w:val="both"/>
        <w:rPr>
          <w:rFonts w:asciiTheme="minorHAnsi" w:hAnsiTheme="minorHAnsi"/>
          <w:color w:val="000000"/>
          <w:szCs w:val="24"/>
        </w:rPr>
      </w:pPr>
      <w:r w:rsidRPr="000D61C5">
        <w:rPr>
          <w:rFonts w:ascii="Times New Roman" w:hAnsi="Times New Roman"/>
          <w:szCs w:val="24"/>
        </w:rPr>
        <w:t>3</w:t>
      </w:r>
      <w:r w:rsidR="00A04437" w:rsidRPr="000D61C5">
        <w:rPr>
          <w:rFonts w:ascii="Times New Roman" w:hAnsi="Times New Roman"/>
          <w:szCs w:val="24"/>
        </w:rPr>
        <w:t>.</w:t>
      </w:r>
      <w:r w:rsidR="00A04437" w:rsidRPr="000D61C5">
        <w:rPr>
          <w:szCs w:val="24"/>
        </w:rPr>
        <w:t xml:space="preserve"> </w:t>
      </w:r>
      <w:proofErr w:type="gramStart"/>
      <w:r w:rsidR="00A04437" w:rsidRPr="000D61C5">
        <w:rPr>
          <w:szCs w:val="24"/>
        </w:rPr>
        <w:t>Контроль за</w:t>
      </w:r>
      <w:proofErr w:type="gramEnd"/>
      <w:r w:rsidR="00A04437" w:rsidRPr="000D61C5">
        <w:rPr>
          <w:szCs w:val="24"/>
        </w:rPr>
        <w:t xml:space="preserve"> исполнением настоящего постановления </w:t>
      </w:r>
      <w:r w:rsidR="00A04437" w:rsidRPr="000D61C5">
        <w:rPr>
          <w:color w:val="000000"/>
          <w:szCs w:val="24"/>
        </w:rPr>
        <w:t>оставляю за собой.</w:t>
      </w:r>
    </w:p>
    <w:p w:rsidR="00452E1B" w:rsidRPr="000D61C5" w:rsidRDefault="00452E1B" w:rsidP="00A04437">
      <w:pPr>
        <w:outlineLvl w:val="0"/>
        <w:rPr>
          <w:rFonts w:ascii="Times New Roman" w:hAnsi="Times New Roman"/>
          <w:szCs w:val="24"/>
        </w:rPr>
      </w:pPr>
    </w:p>
    <w:p w:rsidR="00012BA3" w:rsidRDefault="00012BA3" w:rsidP="00A04437">
      <w:pPr>
        <w:outlineLvl w:val="0"/>
        <w:rPr>
          <w:rFonts w:ascii="Times New Roman" w:hAnsi="Times New Roman"/>
          <w:sz w:val="26"/>
          <w:szCs w:val="26"/>
        </w:rPr>
      </w:pPr>
    </w:p>
    <w:p w:rsidR="000702F1" w:rsidRDefault="000702F1" w:rsidP="00254785">
      <w:pPr>
        <w:outlineLvl w:val="0"/>
        <w:rPr>
          <w:rFonts w:ascii="Times New Roman" w:hAnsi="Times New Roman"/>
          <w:sz w:val="26"/>
          <w:szCs w:val="26"/>
        </w:rPr>
      </w:pPr>
    </w:p>
    <w:p w:rsidR="009D6874" w:rsidRPr="000D61C5" w:rsidRDefault="00254785" w:rsidP="00254785">
      <w:pPr>
        <w:outlineLvl w:val="0"/>
        <w:rPr>
          <w:rFonts w:ascii="Times New Roman" w:hAnsi="Times New Roman"/>
          <w:szCs w:val="24"/>
        </w:rPr>
      </w:pPr>
      <w:r w:rsidRPr="000D61C5">
        <w:rPr>
          <w:rFonts w:ascii="Times New Roman" w:hAnsi="Times New Roman" w:hint="eastAsia"/>
          <w:szCs w:val="24"/>
        </w:rPr>
        <w:t>Глав</w:t>
      </w:r>
      <w:r w:rsidR="00452E1B" w:rsidRPr="000D61C5">
        <w:rPr>
          <w:rFonts w:ascii="Times New Roman" w:hAnsi="Times New Roman"/>
          <w:szCs w:val="24"/>
        </w:rPr>
        <w:t>а</w:t>
      </w:r>
      <w:r w:rsidRPr="000D61C5">
        <w:rPr>
          <w:rFonts w:ascii="Times New Roman" w:hAnsi="Times New Roman"/>
          <w:szCs w:val="24"/>
        </w:rPr>
        <w:t xml:space="preserve"> </w:t>
      </w:r>
      <w:r w:rsidRPr="000D61C5">
        <w:rPr>
          <w:rFonts w:ascii="Times New Roman" w:hAnsi="Times New Roman" w:hint="eastAsia"/>
          <w:szCs w:val="24"/>
        </w:rPr>
        <w:t>городского</w:t>
      </w:r>
      <w:r w:rsidRPr="000D61C5">
        <w:rPr>
          <w:rFonts w:ascii="Times New Roman" w:hAnsi="Times New Roman"/>
          <w:szCs w:val="24"/>
        </w:rPr>
        <w:t xml:space="preserve"> </w:t>
      </w:r>
      <w:r w:rsidRPr="000D61C5">
        <w:rPr>
          <w:rFonts w:ascii="Times New Roman" w:hAnsi="Times New Roman" w:hint="eastAsia"/>
          <w:szCs w:val="24"/>
        </w:rPr>
        <w:t>округа</w:t>
      </w:r>
      <w:r w:rsidRPr="000D61C5">
        <w:rPr>
          <w:rFonts w:ascii="Times New Roman" w:hAnsi="Times New Roman"/>
          <w:szCs w:val="24"/>
        </w:rPr>
        <w:t xml:space="preserve">                                </w:t>
      </w:r>
      <w:r w:rsidR="000D61C5">
        <w:rPr>
          <w:rFonts w:ascii="Times New Roman" w:hAnsi="Times New Roman"/>
          <w:szCs w:val="24"/>
        </w:rPr>
        <w:t xml:space="preserve">                </w:t>
      </w:r>
      <w:r w:rsidRPr="000D61C5">
        <w:rPr>
          <w:rFonts w:ascii="Times New Roman" w:hAnsi="Times New Roman"/>
          <w:szCs w:val="24"/>
        </w:rPr>
        <w:t xml:space="preserve">                           </w:t>
      </w:r>
      <w:r w:rsidRPr="000D61C5">
        <w:rPr>
          <w:rFonts w:ascii="Times New Roman" w:hAnsi="Times New Roman"/>
          <w:szCs w:val="24"/>
        </w:rPr>
        <w:tab/>
      </w:r>
      <w:r w:rsidR="00452E1B" w:rsidRPr="000D61C5">
        <w:rPr>
          <w:rFonts w:ascii="Times New Roman" w:hAnsi="Times New Roman"/>
          <w:szCs w:val="24"/>
        </w:rPr>
        <w:t xml:space="preserve">      А.В. Двойных</w:t>
      </w:r>
    </w:p>
    <w:p w:rsidR="009D6874" w:rsidRPr="000D61C5" w:rsidRDefault="009D6874" w:rsidP="009D6874">
      <w:pPr>
        <w:outlineLvl w:val="0"/>
        <w:rPr>
          <w:rFonts w:ascii="Times New Roman" w:hAnsi="Times New Roman"/>
          <w:szCs w:val="24"/>
        </w:rPr>
      </w:pPr>
    </w:p>
    <w:p w:rsidR="009D6874" w:rsidRPr="000D61C5" w:rsidRDefault="009D6874" w:rsidP="009D6874">
      <w:pPr>
        <w:outlineLvl w:val="0"/>
        <w:rPr>
          <w:rFonts w:ascii="Times New Roman" w:hAnsi="Times New Roman"/>
          <w:szCs w:val="24"/>
        </w:rPr>
      </w:pPr>
    </w:p>
    <w:sectPr w:rsidR="009D6874" w:rsidRPr="000D61C5" w:rsidSect="007701D1">
      <w:pgSz w:w="11906" w:h="16838"/>
      <w:pgMar w:top="284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F30"/>
    <w:rsid w:val="00012BA3"/>
    <w:rsid w:val="00017454"/>
    <w:rsid w:val="00056CD0"/>
    <w:rsid w:val="00066EBD"/>
    <w:rsid w:val="000702F1"/>
    <w:rsid w:val="000A55FC"/>
    <w:rsid w:val="000C79A0"/>
    <w:rsid w:val="000D61C5"/>
    <w:rsid w:val="001137BD"/>
    <w:rsid w:val="00123723"/>
    <w:rsid w:val="00126874"/>
    <w:rsid w:val="00147680"/>
    <w:rsid w:val="00151F6E"/>
    <w:rsid w:val="00164880"/>
    <w:rsid w:val="001A77CF"/>
    <w:rsid w:val="001C2CE3"/>
    <w:rsid w:val="001E01AA"/>
    <w:rsid w:val="00220CCB"/>
    <w:rsid w:val="00254785"/>
    <w:rsid w:val="00266005"/>
    <w:rsid w:val="002C1F50"/>
    <w:rsid w:val="002C2A65"/>
    <w:rsid w:val="002F5D47"/>
    <w:rsid w:val="00301224"/>
    <w:rsid w:val="003156A4"/>
    <w:rsid w:val="00336F8D"/>
    <w:rsid w:val="003522BE"/>
    <w:rsid w:val="003807F8"/>
    <w:rsid w:val="003F3146"/>
    <w:rsid w:val="003F6189"/>
    <w:rsid w:val="004123B9"/>
    <w:rsid w:val="00452E1B"/>
    <w:rsid w:val="00462302"/>
    <w:rsid w:val="0047732A"/>
    <w:rsid w:val="004837CE"/>
    <w:rsid w:val="004D7ED0"/>
    <w:rsid w:val="004F110C"/>
    <w:rsid w:val="00583731"/>
    <w:rsid w:val="005A0ECA"/>
    <w:rsid w:val="005C3D02"/>
    <w:rsid w:val="005D3029"/>
    <w:rsid w:val="005F216C"/>
    <w:rsid w:val="006012B7"/>
    <w:rsid w:val="00640766"/>
    <w:rsid w:val="00676EF6"/>
    <w:rsid w:val="006B511C"/>
    <w:rsid w:val="007469D1"/>
    <w:rsid w:val="007701D1"/>
    <w:rsid w:val="007777F9"/>
    <w:rsid w:val="00783FEA"/>
    <w:rsid w:val="007D126B"/>
    <w:rsid w:val="00803BE2"/>
    <w:rsid w:val="00846F15"/>
    <w:rsid w:val="008E0EAC"/>
    <w:rsid w:val="008E2D1A"/>
    <w:rsid w:val="0094500B"/>
    <w:rsid w:val="0095309B"/>
    <w:rsid w:val="00957F01"/>
    <w:rsid w:val="00966C74"/>
    <w:rsid w:val="00971965"/>
    <w:rsid w:val="009B0F30"/>
    <w:rsid w:val="009B7C08"/>
    <w:rsid w:val="009D1CAE"/>
    <w:rsid w:val="009D3CCF"/>
    <w:rsid w:val="009D6874"/>
    <w:rsid w:val="009E4B6E"/>
    <w:rsid w:val="009F645F"/>
    <w:rsid w:val="00A04437"/>
    <w:rsid w:val="00A306B6"/>
    <w:rsid w:val="00A467BF"/>
    <w:rsid w:val="00AE627E"/>
    <w:rsid w:val="00AF1A3F"/>
    <w:rsid w:val="00AF4262"/>
    <w:rsid w:val="00B9384E"/>
    <w:rsid w:val="00C03DC7"/>
    <w:rsid w:val="00C10763"/>
    <w:rsid w:val="00C17D9F"/>
    <w:rsid w:val="00C30ED0"/>
    <w:rsid w:val="00C35A27"/>
    <w:rsid w:val="00CB61C9"/>
    <w:rsid w:val="00CB7D24"/>
    <w:rsid w:val="00D1084D"/>
    <w:rsid w:val="00D10CC1"/>
    <w:rsid w:val="00D271EE"/>
    <w:rsid w:val="00D66A79"/>
    <w:rsid w:val="00DA18C1"/>
    <w:rsid w:val="00DA7E56"/>
    <w:rsid w:val="00DF7B1F"/>
    <w:rsid w:val="00E04256"/>
    <w:rsid w:val="00E078F5"/>
    <w:rsid w:val="00E132B0"/>
    <w:rsid w:val="00E36C51"/>
    <w:rsid w:val="00E37A7E"/>
    <w:rsid w:val="00E4486B"/>
    <w:rsid w:val="00E7375D"/>
    <w:rsid w:val="00EC38BE"/>
    <w:rsid w:val="00EC6716"/>
    <w:rsid w:val="00EF6D2B"/>
    <w:rsid w:val="00EF730C"/>
    <w:rsid w:val="00F01122"/>
    <w:rsid w:val="00F06CDA"/>
    <w:rsid w:val="00F128EE"/>
    <w:rsid w:val="00F51A17"/>
    <w:rsid w:val="00F70393"/>
    <w:rsid w:val="00FB1175"/>
    <w:rsid w:val="00FC5BF5"/>
    <w:rsid w:val="00FF46E2"/>
    <w:rsid w:val="00FF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437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0443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04437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1">
    <w:name w:val="Знак1 Знак Знак Знак Знак Знак Знак"/>
    <w:basedOn w:val="a"/>
    <w:rsid w:val="00A04437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A044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443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2F5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437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0443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04437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1">
    <w:name w:val="Знак1 Знак Знак Знак Знак Знак Знак"/>
    <w:basedOn w:val="a"/>
    <w:rsid w:val="00A04437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A044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443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2F5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4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B2B05-4A39-48A1-9C96-2E4687433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3763</Words>
  <Characters>21451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Горнов С.В.</dc:creator>
  <cp:lastModifiedBy>Воронова Л.Н.</cp:lastModifiedBy>
  <cp:revision>2</cp:revision>
  <cp:lastPrinted>2017-12-22T13:07:00Z</cp:lastPrinted>
  <dcterms:created xsi:type="dcterms:W3CDTF">2018-01-18T12:19:00Z</dcterms:created>
  <dcterms:modified xsi:type="dcterms:W3CDTF">2018-01-18T12:19:00Z</dcterms:modified>
</cp:coreProperties>
</file>